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87683" w:rsidRPr="00CB0173" w:rsidRDefault="00000000">
      <w:pPr>
        <w:pStyle w:val="2"/>
        <w:keepNext w:val="0"/>
        <w:keepLines w:val="0"/>
        <w:spacing w:after="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jbhd8tf7ni2n" w:colFirst="0" w:colLast="0"/>
      <w:bookmarkEnd w:id="0"/>
      <w:r w:rsidRPr="00CB0173">
        <w:rPr>
          <w:rFonts w:ascii="Times New Roman" w:eastAsia="Times New Roman" w:hAnsi="Times New Roman" w:cs="Times New Roman"/>
          <w:b/>
          <w:bCs/>
          <w:sz w:val="28"/>
          <w:szCs w:val="28"/>
        </w:rPr>
        <w:t>В России впервые вручили отраслевую премию «Энергия такси»</w:t>
      </w:r>
    </w:p>
    <w:p w14:paraId="00000002" w14:textId="77777777" w:rsidR="00D87683" w:rsidRDefault="00000000" w:rsidP="00CB0173">
      <w:pPr>
        <w:spacing w:before="240" w:after="24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Москве состоялась первая отраслевая премия «Энергия такси», учреждённая Общественным Советом по развитию такси в честь 10-летия организации. Награды получили компании и проекты, оказавшие наибольшее влияние на развитие рынка такси в России.</w:t>
      </w:r>
    </w:p>
    <w:p w14:paraId="00000003" w14:textId="55A45806" w:rsidR="00D87683" w:rsidRDefault="00000000" w:rsidP="00CB0173">
      <w:pPr>
        <w:spacing w:before="240" w:after="24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Церемония прошла 20 марта и стала одним из ключевых событий отрасли в 2026 году. Премия объединила ведущих участников рынка — представителей таксопарков, IT-компаний, страхового сектора, автопроизводителей и </w:t>
      </w:r>
      <w:r w:rsidR="00677D19">
        <w:rPr>
          <w:rFonts w:ascii="Times New Roman" w:eastAsia="Times New Roman" w:hAnsi="Times New Roman" w:cs="Times New Roman"/>
          <w:sz w:val="24"/>
          <w:szCs w:val="24"/>
          <w:lang w:val="ru-RU"/>
        </w:rPr>
        <w:t>блогеров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4" w14:textId="77777777" w:rsidR="00D87683" w:rsidRDefault="00000000" w:rsidP="00CB0173">
      <w:pPr>
        <w:spacing w:before="240" w:after="24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Премия «Энергия такси» была создана как инструмент отраслевой оценки — победителей определяли сами участники рынка, прежде всего представители таксопарков, которые ежедневно работают с продуктами и решениями, представленными на рынке. Такой подход позволил сформировать объективный список компаний, чьи решения действительно востребованы в практике перевозчиков.</w:t>
      </w:r>
    </w:p>
    <w:p w14:paraId="00000005" w14:textId="77777777" w:rsidR="00D87683" w:rsidRDefault="00000000" w:rsidP="00CB0173">
      <w:pPr>
        <w:spacing w:before="240" w:after="24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Награды присуждались за вклад в развитие технологий, повышение качества обслуживания, внедрение эффективных бизнес-моделей, развитие страховых инструментов и цифровых решений для управления таксопарками.</w:t>
      </w:r>
    </w:p>
    <w:p w14:paraId="00000006" w14:textId="6645A167" w:rsidR="00D87683" w:rsidRDefault="00000000" w:rsidP="00CB0173">
      <w:pPr>
        <w:spacing w:before="240" w:after="24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число </w:t>
      </w:r>
      <w:r w:rsidR="00677D19">
        <w:rPr>
          <w:rFonts w:ascii="Times New Roman" w:eastAsia="Times New Roman" w:hAnsi="Times New Roman" w:cs="Times New Roman"/>
          <w:sz w:val="24"/>
          <w:szCs w:val="24"/>
          <w:lang w:val="ru-RU"/>
        </w:rPr>
        <w:t>победителей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вошли компании и проекты, представляющие ключевые направления отрасли:</w:t>
      </w:r>
    </w:p>
    <w:p w14:paraId="4F36E516" w14:textId="77777777" w:rsidR="00CB0173" w:rsidRDefault="00000000" w:rsidP="00CB0173">
      <w:pPr>
        <w:spacing w:after="12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Лучшее предложение по страхованию такси ОСАГО — АО «Боровицкое страховое общество»</w:t>
      </w:r>
    </w:p>
    <w:p w14:paraId="5AEB4B0B" w14:textId="77777777" w:rsidR="00CB0173" w:rsidRDefault="00000000" w:rsidP="00CB0173">
      <w:pPr>
        <w:spacing w:after="12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— Самый клиентоориентированный автопроизводитель для таксопарков — ООО «Грейт Волл Мотор Рус»</w:t>
      </w:r>
    </w:p>
    <w:p w14:paraId="333865FA" w14:textId="77777777" w:rsidR="00126CEB" w:rsidRDefault="00000000" w:rsidP="00CB0173">
      <w:pPr>
        <w:spacing w:after="12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— Лучшая компания по предоставлению бухгалтерских услуг для таксопарков — ООО «Гроссбух» </w:t>
      </w:r>
    </w:p>
    <w:p w14:paraId="082A0FC8" w14:textId="4BB328FE" w:rsidR="00CB0173" w:rsidRDefault="00000000" w:rsidP="00CB0173">
      <w:pPr>
        <w:spacing w:after="12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Лучшее решение в области автоматизации управления таксопарками — Pay Taxi</w:t>
      </w:r>
    </w:p>
    <w:p w14:paraId="3EED8BDD" w14:textId="4A03A051" w:rsidR="00CB0173" w:rsidRDefault="00000000" w:rsidP="00CB0173">
      <w:pPr>
        <w:spacing w:after="12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— Лучшее предложение по страхованию такси ОСГОП — ООО «Технологии Страхования»</w:t>
      </w:r>
    </w:p>
    <w:p w14:paraId="6340896E" w14:textId="77777777" w:rsidR="00CB0173" w:rsidRDefault="00000000" w:rsidP="00CB0173">
      <w:pPr>
        <w:spacing w:after="12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— Лучшее решение по привлечению водителей — проект «Идеальный таксопарк»</w:t>
      </w:r>
    </w:p>
    <w:p w14:paraId="09740816" w14:textId="77777777" w:rsidR="00CB0173" w:rsidRDefault="00000000" w:rsidP="00CB0173">
      <w:pPr>
        <w:spacing w:after="12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— Лучший медиапроект по формированию объективного образа поездок в такси — «Таксуем на Майбахе»</w:t>
      </w:r>
    </w:p>
    <w:p w14:paraId="00000007" w14:textId="1A27F1CD" w:rsidR="00D87683" w:rsidRPr="00CB0173" w:rsidRDefault="00000000" w:rsidP="00CB0173">
      <w:pPr>
        <w:spacing w:after="12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— Лучшее освещение проблем отрасли такси — «Про Taxi»</w:t>
      </w:r>
    </w:p>
    <w:p w14:paraId="00000008" w14:textId="77777777" w:rsidR="00D87683" w:rsidRDefault="00000000" w:rsidP="00CB0173">
      <w:pPr>
        <w:spacing w:before="240" w:after="24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Общественного Совета по развитию такси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Ирина Зарипова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отметила, что премия стала ответом на запрос рынка на прозрачную и практическую оценку решений, используемых в отрасли:</w:t>
      </w:r>
    </w:p>
    <w:p w14:paraId="00000009" w14:textId="77777777" w:rsidR="00D87683" w:rsidRDefault="00000000" w:rsidP="00CB0173">
      <w:pPr>
        <w:spacing w:before="240" w:after="24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«Руководители таксопарков регулярно сталкиваются с вопросом: какие решения действительно работают и помогают развивать бизнес. Премия “Энергия такси” создавалась как площадка, где эти решения оцениваются самими участниками рынка.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Это позволяет выделить не просто известных игроков, а тех, кто реально влияет на эффективность и устойчивость таксопарков»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A" w14:textId="77777777" w:rsidR="00D87683" w:rsidRDefault="00000000" w:rsidP="00CB0173">
      <w:pPr>
        <w:spacing w:before="240" w:after="24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её словам, формирование подобной системы отраслевого признания способствует развитию профессиональной среды и повышает уровень доверия между участниками рынка.</w:t>
      </w:r>
    </w:p>
    <w:p w14:paraId="0000000B" w14:textId="77777777" w:rsidR="00D87683" w:rsidRDefault="00000000" w:rsidP="00CB0173">
      <w:pPr>
        <w:spacing w:before="240" w:after="24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«Сегодня мы видим, что премия объединила сильных игроков отрасли. Победители — это компании и проекты, которые помогают таксопаркам работать эффективнее, внедрять технологии и выстраивать устойчивые бизнес-процессы. Такие инициативы формируют новую культуру отрасли — культуру открытости, профессионализма и развития»,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подчеркнула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Ирина Зарипова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C" w14:textId="77777777" w:rsidR="00D87683" w:rsidRDefault="00000000" w:rsidP="00CB0173">
      <w:pPr>
        <w:spacing w:before="240" w:after="24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Организаторы отмечают, что премия станет ежегодной и будет расширяться по мере развития рынка и появления новых направлений в отрасли такси.</w:t>
      </w:r>
    </w:p>
    <w:p w14:paraId="0000000E" w14:textId="77777777" w:rsidR="00D87683" w:rsidRDefault="00D87683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7696A1" w14:textId="77777777" w:rsidR="00F37EF0" w:rsidRPr="00F37EF0" w:rsidRDefault="00F37EF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10" w14:textId="77777777" w:rsidR="00D87683" w:rsidRDefault="00D87683"/>
    <w:sectPr w:rsidR="00D87683" w:rsidSect="00CB0173">
      <w:pgSz w:w="11909" w:h="16834"/>
      <w:pgMar w:top="567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F14622F-C9AA-47B4-A527-9221E9D0F83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D34F927-4FEE-4066-B7A9-ECCB70F734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683"/>
    <w:rsid w:val="00126CEB"/>
    <w:rsid w:val="00677D19"/>
    <w:rsid w:val="00917ED5"/>
    <w:rsid w:val="009952B0"/>
    <w:rsid w:val="009E5E42"/>
    <w:rsid w:val="00A64FAD"/>
    <w:rsid w:val="00CB0173"/>
    <w:rsid w:val="00D87683"/>
    <w:rsid w:val="00DB2B4F"/>
    <w:rsid w:val="00F3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0201D"/>
  <w15:docId w15:val="{E596DCA5-A770-48E2-AECF-230DA3029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F37EF0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37E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0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7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8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2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0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3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451</Words>
  <Characters>2577</Characters>
  <Application>Microsoft Office Word</Application>
  <DocSecurity>0</DocSecurity>
  <Lines>21</Lines>
  <Paragraphs>6</Paragraphs>
  <ScaleCrop>false</ScaleCrop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 Екатерина</cp:lastModifiedBy>
  <cp:revision>8</cp:revision>
  <dcterms:created xsi:type="dcterms:W3CDTF">2026-03-23T09:17:00Z</dcterms:created>
  <dcterms:modified xsi:type="dcterms:W3CDTF">2026-03-23T09:44:00Z</dcterms:modified>
</cp:coreProperties>
</file>