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F5C2D" w14:textId="3D6BE436" w:rsidR="00B9396F" w:rsidRPr="00706788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b/>
          <w:color w:val="0F1115"/>
          <w:lang w:eastAsia="ru-RU"/>
        </w:rPr>
      </w:pPr>
      <w:r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«Заново рождённые»: </w:t>
      </w:r>
      <w:r w:rsidR="00527E41"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В Москве появилась </w:t>
      </w:r>
      <w:r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>бесплатн</w:t>
      </w:r>
      <w:r w:rsidR="00527E41"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>ая</w:t>
      </w:r>
      <w:r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 возможность </w:t>
      </w:r>
      <w:r w:rsidR="00527E41"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>получить</w:t>
      </w:r>
      <w:r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 новую профессию и стабильную работу</w:t>
      </w:r>
      <w:r w:rsidR="00527E41" w:rsidRPr="00706788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 </w:t>
      </w:r>
    </w:p>
    <w:p w14:paraId="04FCE50A" w14:textId="1D501ABB" w:rsidR="00566848" w:rsidRDefault="00B9396F" w:rsidP="00527E41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color w:val="0F1115"/>
          <w:lang w:eastAsia="ru-RU"/>
        </w:rPr>
        <w:br/>
        <w:t xml:space="preserve">Для людей в сложной жизненной ситуации и членов семей участников СВО открыт набор на бесплатное обучение </w:t>
      </w:r>
      <w:r w:rsidR="006C088C">
        <w:rPr>
          <w:rFonts w:ascii="Helvetica" w:eastAsia="Times New Roman" w:hAnsi="Helvetica" w:cs="Segoe UI"/>
          <w:color w:val="0F1115"/>
          <w:lang w:eastAsia="ru-RU"/>
        </w:rPr>
        <w:t xml:space="preserve">дополнительного профессионального образования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по трем востребованным специальностям с трудоустройством.</w:t>
      </w:r>
      <w:r w:rsidR="000E42F8">
        <w:rPr>
          <w:rFonts w:ascii="Helvetica" w:eastAsia="Times New Roman" w:hAnsi="Helvetica" w:cs="Segoe UI"/>
          <w:color w:val="0F1115"/>
          <w:lang w:eastAsia="ru-RU"/>
        </w:rPr>
        <w:t xml:space="preserve"> </w:t>
      </w:r>
      <w:r w:rsidR="00AA1893">
        <w:rPr>
          <w:rFonts w:ascii="Helvetica" w:eastAsia="Times New Roman" w:hAnsi="Helvetica" w:cs="Segoe UI"/>
          <w:color w:val="0F1115"/>
          <w:lang w:eastAsia="ru-RU"/>
        </w:rPr>
        <w:br/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  <w:t xml:space="preserve">В </w:t>
      </w:r>
      <w:r w:rsidR="003729F7">
        <w:rPr>
          <w:rFonts w:ascii="Helvetica" w:eastAsia="Times New Roman" w:hAnsi="Helvetica" w:cs="Segoe UI"/>
          <w:color w:val="0F1115"/>
          <w:lang w:eastAsia="ru-RU"/>
        </w:rPr>
        <w:t>марте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в Москве </w:t>
      </w:r>
      <w:r w:rsidR="007C53B3">
        <w:rPr>
          <w:rFonts w:ascii="Helvetica" w:eastAsia="Times New Roman" w:hAnsi="Helvetica" w:cs="Segoe UI"/>
          <w:color w:val="0F1115"/>
          <w:lang w:eastAsia="ru-RU"/>
        </w:rPr>
        <w:t>запустился</w:t>
      </w:r>
      <w:bookmarkStart w:id="0" w:name="_GoBack"/>
      <w:bookmarkEnd w:id="0"/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уникальный социальный </w:t>
      </w:r>
      <w:r>
        <w:rPr>
          <w:rFonts w:ascii="Helvetica" w:eastAsia="Times New Roman" w:hAnsi="Helvetica" w:cs="Segoe UI"/>
          <w:color w:val="0F1115"/>
          <w:lang w:eastAsia="ru-RU"/>
        </w:rPr>
        <w:t xml:space="preserve">образовательный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проект «Заново </w:t>
      </w:r>
      <w:proofErr w:type="gramStart"/>
      <w:r w:rsidRPr="00B9396F">
        <w:rPr>
          <w:rFonts w:ascii="Helvetica" w:eastAsia="Times New Roman" w:hAnsi="Helvetica" w:cs="Segoe UI"/>
          <w:color w:val="0F1115"/>
          <w:lang w:eastAsia="ru-RU"/>
        </w:rPr>
        <w:t>рождённые</w:t>
      </w:r>
      <w:proofErr w:type="gramEnd"/>
      <w:r w:rsidRPr="00B9396F">
        <w:rPr>
          <w:rFonts w:ascii="Helvetica" w:eastAsia="Times New Roman" w:hAnsi="Helvetica" w:cs="Segoe UI"/>
          <w:color w:val="0F1115"/>
          <w:lang w:eastAsia="ru-RU"/>
        </w:rPr>
        <w:t>», который дает бесплатный шанс на новую профессию, уверенность в себе</w:t>
      </w:r>
      <w:r w:rsidR="00527E41">
        <w:rPr>
          <w:rFonts w:ascii="Helvetica" w:eastAsia="Times New Roman" w:hAnsi="Helvetica" w:cs="Segoe UI"/>
          <w:color w:val="0F1115"/>
          <w:lang w:eastAsia="ru-RU"/>
        </w:rPr>
        <w:t xml:space="preserve"> и реальную работу. </w:t>
      </w:r>
      <w:r w:rsidR="00527E41" w:rsidRPr="00AA1893">
        <w:rPr>
          <w:rFonts w:ascii="Helvetica" w:eastAsia="Times New Roman" w:hAnsi="Helvetica" w:cs="Segoe UI"/>
          <w:color w:val="0F1115"/>
          <w:lang w:eastAsia="ru-RU"/>
        </w:rPr>
        <w:br/>
      </w:r>
      <w:r w:rsidR="00527E41" w:rsidRPr="00AA1893">
        <w:rPr>
          <w:rFonts w:ascii="Helvetica" w:eastAsia="Times New Roman" w:hAnsi="Helvetica" w:cs="Segoe UI"/>
          <w:color w:val="0F1115"/>
          <w:lang w:eastAsia="ru-RU"/>
        </w:rPr>
        <w:br/>
      </w:r>
      <w:r w:rsidR="00527E41">
        <w:rPr>
          <w:rFonts w:ascii="Helvetica" w:eastAsia="Times New Roman" w:hAnsi="Helvetica" w:cs="Segoe UI"/>
          <w:color w:val="0F1115"/>
          <w:lang w:eastAsia="ru-RU"/>
        </w:rPr>
        <w:t>Обучение по</w:t>
      </w:r>
      <w:r w:rsidR="00527E41" w:rsidRPr="00527E41">
        <w:rPr>
          <w:rFonts w:ascii="Helvetica" w:eastAsia="Times New Roman" w:hAnsi="Helvetica" w:cs="Segoe UI"/>
          <w:color w:val="0F1115"/>
          <w:lang w:eastAsia="ru-RU"/>
        </w:rPr>
        <w:t xml:space="preserve">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специальностям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«Воспитатель-гувернантка»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,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«Инклюзивный специалист»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и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«Рекрутер домашнего персонала»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полностью оплачивается грантом</w:t>
      </w:r>
      <w:r w:rsidR="006C088C">
        <w:rPr>
          <w:rFonts w:ascii="Helvetica" w:eastAsia="Times New Roman" w:hAnsi="Helvetica" w:cs="Segoe UI"/>
          <w:color w:val="0F1115"/>
          <w:lang w:eastAsia="ru-RU"/>
        </w:rPr>
        <w:t xml:space="preserve"> Департамента труда и социальной защиты населения «Москва – добрый город» и Сервисом «Бабушка на час»™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. Проект специально создан </w:t>
      </w:r>
      <w:proofErr w:type="gramStart"/>
      <w:r w:rsidRPr="00B9396F">
        <w:rPr>
          <w:rFonts w:ascii="Helvetica" w:eastAsia="Times New Roman" w:hAnsi="Helvetica" w:cs="Segoe UI"/>
          <w:color w:val="0F1115"/>
          <w:lang w:eastAsia="ru-RU"/>
        </w:rPr>
        <w:t>для</w:t>
      </w:r>
      <w:proofErr w:type="gramEnd"/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профессиональной и социальной реабилитации москвичей, оказавшихся в трудной жизненной ситуации, а также членов семей участников СВО.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Количество мест ограничено, идет предварительный отбор.</w:t>
      </w:r>
    </w:p>
    <w:p w14:paraId="669DA13C" w14:textId="076B7B47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color w:val="0F1115"/>
          <w:lang w:eastAsia="ru-RU"/>
        </w:rPr>
        <w:br/>
        <w:t>Проект реализуется победителем к</w:t>
      </w:r>
      <w:r w:rsidR="000E42F8">
        <w:rPr>
          <w:rFonts w:ascii="Helvetica" w:eastAsia="Times New Roman" w:hAnsi="Helvetica" w:cs="Segoe UI"/>
          <w:color w:val="0F1115"/>
          <w:lang w:eastAsia="ru-RU"/>
        </w:rPr>
        <w:t xml:space="preserve">онкурса грантов «Москва </w:t>
      </w:r>
      <w:r w:rsidR="000E42F8" w:rsidRPr="000E42F8">
        <w:rPr>
          <w:rFonts w:ascii="Helvetica" w:eastAsia="Times New Roman" w:hAnsi="Helvetica" w:cs="Segoe UI"/>
          <w:color w:val="0F1115"/>
          <w:lang w:eastAsia="ru-RU"/>
        </w:rPr>
        <w:t>-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добрый город»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Учебным центром АНО «</w:t>
      </w:r>
      <w:proofErr w:type="spellStart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Возрасту</w:t>
      </w:r>
      <w:proofErr w:type="gramStart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.н</w:t>
      </w:r>
      <w:proofErr w:type="gramEnd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ет</w:t>
      </w:r>
      <w:proofErr w:type="spellEnd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»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(сервиса «Бабушка на час»</w:t>
      </w:r>
      <w:r w:rsidR="006C088C">
        <w:rPr>
          <w:rFonts w:ascii="Helvetica" w:eastAsia="Times New Roman" w:hAnsi="Helvetica" w:cs="Segoe UI"/>
          <w:color w:val="0F1115"/>
          <w:lang w:eastAsia="ru-RU"/>
        </w:rPr>
        <w:t>™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) совместно с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Ассоциацией компаний по подбору домашнего персонала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при поддержке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Департамента труда и соцзащиты населения Москвы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</w:t>
      </w:r>
    </w:p>
    <w:p w14:paraId="483F60C6" w14:textId="3ED25800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«Сегодня рынок остро нуждается в подготовленных </w:t>
      </w:r>
      <w:r w:rsidR="006C088C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домашних 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>воспитателях,</w:t>
      </w:r>
      <w:r w:rsidR="006C088C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нянях, гувернантках,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инклюзивных специалистах и грамотных рекрутерах</w:t>
      </w:r>
      <w:r w:rsidR="006C088C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в подборе помогающего домашнего персонала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>. Одновременно многие люди, переживающие трудный период, ищут точку опоры — востребованную профессию и стабильный доход. Наш проект создает мост между этими потребностями. Мы даем не просто диплом, а полное сопровождение: от психологической поддержки до гарантированной стажировки и помощи в трудоустройстве</w:t>
      </w:r>
      <w:r w:rsidR="006C088C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самым мотивированным и лучшим выпускникам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. </w:t>
      </w:r>
      <w:r w:rsidR="006C088C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>Люди в сложной ситуации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приходят к нам за шансом, а выходят </w:t>
      </w:r>
      <w:r w:rsidR="000E42F8"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>-</w:t>
      </w:r>
      <w:r w:rsidRPr="000E42F8">
        <w:rPr>
          <w:rFonts w:ascii="Helvetica" w:eastAsia="Times New Roman" w:hAnsi="Helvetica" w:cs="Segoe UI"/>
          <w:bCs/>
          <w:i/>
          <w:color w:val="0F1115"/>
          <w:lang w:eastAsia="ru-RU"/>
        </w:rPr>
        <w:t xml:space="preserve"> с профессией»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,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</w:t>
      </w:r>
      <w:r w:rsidR="000E42F8" w:rsidRPr="000E42F8">
        <w:rPr>
          <w:rFonts w:ascii="Helvetica" w:eastAsia="Times New Roman" w:hAnsi="Helvetica" w:cs="Segoe UI"/>
          <w:color w:val="0F1115"/>
          <w:lang w:eastAsia="ru-RU"/>
        </w:rPr>
        <w:t>-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</w:t>
      </w:r>
      <w:r w:rsidRPr="000E42F8">
        <w:rPr>
          <w:rFonts w:ascii="Helvetica" w:eastAsia="Times New Roman" w:hAnsi="Helvetica" w:cs="Segoe UI"/>
          <w:b/>
          <w:color w:val="0F1115"/>
          <w:lang w:eastAsia="ru-RU"/>
        </w:rPr>
        <w:t>говорит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Наталия </w:t>
      </w:r>
      <w:proofErr w:type="spellStart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Линькова</w:t>
      </w:r>
      <w:proofErr w:type="spellEnd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, президент АНО «</w:t>
      </w:r>
      <w:proofErr w:type="spellStart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Возрасту</w:t>
      </w:r>
      <w:proofErr w:type="gramStart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.н</w:t>
      </w:r>
      <w:proofErr w:type="gramEnd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ет</w:t>
      </w:r>
      <w:proofErr w:type="spellEnd"/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»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</w:t>
      </w:r>
    </w:p>
    <w:p w14:paraId="42706DF0" w14:textId="77777777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Ключевые преимущества для участников:</w:t>
      </w:r>
    </w:p>
    <w:p w14:paraId="6E365A24" w14:textId="17999D67" w:rsidR="00B9396F" w:rsidRPr="00B9396F" w:rsidRDefault="00B9396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Бесплатное обучение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(все расходы покрыты грантом</w:t>
      </w:r>
      <w:r w:rsidR="006C088C">
        <w:rPr>
          <w:rFonts w:ascii="Helvetica" w:eastAsia="Times New Roman" w:hAnsi="Helvetica" w:cs="Segoe UI"/>
          <w:color w:val="0F1115"/>
          <w:lang w:eastAsia="ru-RU"/>
        </w:rPr>
        <w:t xml:space="preserve"> в </w:t>
      </w:r>
      <w:proofErr w:type="spellStart"/>
      <w:r w:rsidR="006C088C">
        <w:rPr>
          <w:rFonts w:ascii="Helvetica" w:eastAsia="Times New Roman" w:hAnsi="Helvetica" w:cs="Segoe UI"/>
          <w:color w:val="0F1115"/>
          <w:lang w:eastAsia="ru-RU"/>
        </w:rPr>
        <w:t>софинансировании</w:t>
      </w:r>
      <w:proofErr w:type="spellEnd"/>
      <w:r w:rsidR="006C088C">
        <w:rPr>
          <w:rFonts w:ascii="Helvetica" w:eastAsia="Times New Roman" w:hAnsi="Helvetica" w:cs="Segoe UI"/>
          <w:color w:val="0F1115"/>
          <w:lang w:eastAsia="ru-RU"/>
        </w:rPr>
        <w:t xml:space="preserve"> с сервисом «Бабушка на час»™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).</w:t>
      </w:r>
    </w:p>
    <w:p w14:paraId="362CFBA2" w14:textId="1C11A507" w:rsidR="00B9396F" w:rsidRPr="00B9396F" w:rsidRDefault="00B9396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Диплом </w:t>
      </w:r>
      <w:r w:rsidR="006C088C">
        <w:rPr>
          <w:rFonts w:ascii="Helvetica" w:eastAsia="Times New Roman" w:hAnsi="Helvetica" w:cs="Segoe UI"/>
          <w:b/>
          <w:bCs/>
          <w:color w:val="0F1115"/>
          <w:lang w:eastAsia="ru-RU"/>
        </w:rPr>
        <w:t>установленного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 образца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, дающий право работать в семьях и </w:t>
      </w:r>
      <w:r w:rsidR="006C088C">
        <w:rPr>
          <w:rFonts w:ascii="Helvetica" w:eastAsia="Times New Roman" w:hAnsi="Helvetica" w:cs="Segoe UI"/>
          <w:color w:val="0F1115"/>
          <w:lang w:eastAsia="ru-RU"/>
        </w:rPr>
        <w:t>детских центрах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</w:t>
      </w:r>
    </w:p>
    <w:p w14:paraId="76BE46B2" w14:textId="77777777" w:rsidR="00B9396F" w:rsidRPr="00B9396F" w:rsidRDefault="00B9396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Практико-ориентированный подход: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обязательные стажировки в детских центрах, семьях и рекрутинговых агентствах.</w:t>
      </w:r>
    </w:p>
    <w:p w14:paraId="7CAB1A7D" w14:textId="7CE9E33D" w:rsidR="00B9396F" w:rsidRPr="00B9396F" w:rsidRDefault="00B9396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Полное сопровождение: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помощь психологов и к</w:t>
      </w:r>
      <w:r w:rsidR="000E42F8">
        <w:rPr>
          <w:rFonts w:ascii="Helvetica" w:eastAsia="Times New Roman" w:hAnsi="Helvetica" w:cs="Segoe UI"/>
          <w:color w:val="0F1115"/>
          <w:lang w:eastAsia="ru-RU"/>
        </w:rPr>
        <w:t xml:space="preserve">арьерных </w:t>
      </w:r>
      <w:proofErr w:type="spellStart"/>
      <w:r w:rsidR="000E42F8">
        <w:rPr>
          <w:rFonts w:ascii="Helvetica" w:eastAsia="Times New Roman" w:hAnsi="Helvetica" w:cs="Segoe UI"/>
          <w:color w:val="0F1115"/>
          <w:lang w:eastAsia="ru-RU"/>
        </w:rPr>
        <w:t>коучей</w:t>
      </w:r>
      <w:proofErr w:type="spellEnd"/>
      <w:r w:rsidR="000E42F8">
        <w:rPr>
          <w:rFonts w:ascii="Helvetica" w:eastAsia="Times New Roman" w:hAnsi="Helvetica" w:cs="Segoe UI"/>
          <w:color w:val="0F1115"/>
          <w:lang w:eastAsia="ru-RU"/>
        </w:rPr>
        <w:t xml:space="preserve"> на всех этапах </w:t>
      </w:r>
      <w:r w:rsidR="000E42F8" w:rsidRPr="000E42F8">
        <w:rPr>
          <w:rFonts w:ascii="Helvetica" w:eastAsia="Times New Roman" w:hAnsi="Helvetica" w:cs="Segoe UI"/>
          <w:color w:val="0F1115"/>
          <w:lang w:eastAsia="ru-RU"/>
        </w:rPr>
        <w:t>-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от адаптации до поиска работы.</w:t>
      </w:r>
    </w:p>
    <w:p w14:paraId="4B24291E" w14:textId="5CCA042B" w:rsidR="00B9396F" w:rsidRDefault="00B9396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Помощь в трудоустройстве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через партнерский сервис «Бабушка на час»</w:t>
      </w:r>
      <w:r w:rsidR="00AA5F1F">
        <w:rPr>
          <w:rFonts w:ascii="Helvetica" w:eastAsia="Times New Roman" w:hAnsi="Helvetica" w:cs="Segoe UI"/>
          <w:color w:val="0F1115"/>
          <w:lang w:eastAsia="ru-RU"/>
        </w:rPr>
        <w:t>™ и рекрутинговые агентства, членов Ассоциации компаний по подбору домашнего персонала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</w:t>
      </w:r>
    </w:p>
    <w:p w14:paraId="4D0ED3C4" w14:textId="4B27FC54" w:rsidR="00AA5F1F" w:rsidRPr="00B9396F" w:rsidRDefault="00AA5F1F" w:rsidP="00B9396F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>
        <w:rPr>
          <w:rFonts w:ascii="Helvetica" w:eastAsia="Times New Roman" w:hAnsi="Helvetica" w:cs="Segoe UI"/>
          <w:b/>
          <w:bCs/>
          <w:color w:val="0F1115"/>
          <w:lang w:eastAsia="ru-RU"/>
        </w:rPr>
        <w:t xml:space="preserve">Формат обучения очно-заочный. </w:t>
      </w:r>
      <w:r w:rsidRPr="00AA5F1F">
        <w:rPr>
          <w:rFonts w:ascii="Helvetica" w:eastAsia="Times New Roman" w:hAnsi="Helvetica" w:cs="Segoe UI"/>
          <w:color w:val="0F1115"/>
          <w:lang w:eastAsia="ru-RU"/>
        </w:rPr>
        <w:t>Очные занятия проходят в комфортных условиях на городских московских площадках для НКО</w:t>
      </w:r>
    </w:p>
    <w:p w14:paraId="454A398B" w14:textId="5C2AC4D2" w:rsidR="00B9396F" w:rsidRPr="00B9396F" w:rsidRDefault="00527E41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>
        <w:rPr>
          <w:rFonts w:ascii="Helvetica" w:eastAsia="Times New Roman" w:hAnsi="Helvetica" w:cs="Segoe UI"/>
          <w:b/>
          <w:bCs/>
          <w:color w:val="0F1115"/>
          <w:lang w:eastAsia="ru-RU"/>
        </w:rPr>
        <w:lastRenderedPageBreak/>
        <w:t>Обучающие программы</w:t>
      </w:r>
      <w:r w:rsidR="00B9396F"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:</w:t>
      </w:r>
    </w:p>
    <w:p w14:paraId="4B8E5493" w14:textId="4B0E1415" w:rsidR="00B9396F" w:rsidRPr="00B9396F" w:rsidRDefault="00B9396F" w:rsidP="00B9396F">
      <w:pPr>
        <w:numPr>
          <w:ilvl w:val="0"/>
          <w:numId w:val="2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Воспитатель-гувернантка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 (350 часов). Обновленная программа с углубленным изучением </w:t>
      </w:r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нейропсихологии,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современной педагогики, психологии</w:t>
      </w:r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,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основ медицины</w:t>
      </w:r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, профилактике </w:t>
      </w:r>
      <w:proofErr w:type="spellStart"/>
      <w:r w:rsidR="00AA5F1F">
        <w:rPr>
          <w:rFonts w:ascii="Helvetica" w:eastAsia="Times New Roman" w:hAnsi="Helvetica" w:cs="Segoe UI"/>
          <w:color w:val="0F1115"/>
          <w:lang w:eastAsia="ru-RU"/>
        </w:rPr>
        <w:t>буллинга</w:t>
      </w:r>
      <w:proofErr w:type="spellEnd"/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 и </w:t>
      </w:r>
      <w:proofErr w:type="spellStart"/>
      <w:r w:rsidR="00AA5F1F">
        <w:rPr>
          <w:rFonts w:ascii="Helvetica" w:eastAsia="Times New Roman" w:hAnsi="Helvetica" w:cs="Segoe UI"/>
          <w:color w:val="0F1115"/>
          <w:lang w:eastAsia="ru-RU"/>
        </w:rPr>
        <w:t>кибербуллинга</w:t>
      </w:r>
      <w:proofErr w:type="spellEnd"/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 и цифровой гигиены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 Диплом воспитателя дошкольной организации</w:t>
      </w:r>
      <w:r w:rsidR="00AA5F1F">
        <w:rPr>
          <w:rFonts w:ascii="Helvetica" w:eastAsia="Times New Roman" w:hAnsi="Helvetica" w:cs="Segoe UI"/>
          <w:color w:val="0F1115"/>
          <w:lang w:eastAsia="ru-RU"/>
        </w:rPr>
        <w:t xml:space="preserve"> и гувернантки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</w:t>
      </w:r>
    </w:p>
    <w:p w14:paraId="2E4F6565" w14:textId="02DBBAB8" w:rsidR="00B9396F" w:rsidRPr="00B9396F" w:rsidRDefault="00B9396F" w:rsidP="00B9396F">
      <w:pPr>
        <w:numPr>
          <w:ilvl w:val="0"/>
          <w:numId w:val="2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Инклюзивный специалист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 (130 часов). Для тех, </w:t>
      </w:r>
      <w:r w:rsidR="00AA5F1F">
        <w:rPr>
          <w:rFonts w:ascii="Helvetica" w:eastAsia="Times New Roman" w:hAnsi="Helvetica" w:cs="Segoe UI"/>
          <w:color w:val="0F1115"/>
          <w:lang w:eastAsia="ru-RU"/>
        </w:rPr>
        <w:t>для тех специалистов, кто хочет работать или уже работает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с детьми с ОВЗ. Диплом о повышении квалификации.</w:t>
      </w:r>
    </w:p>
    <w:p w14:paraId="36F18CF0" w14:textId="7BAFEB5E" w:rsidR="00B9396F" w:rsidRPr="00B9396F" w:rsidRDefault="00B9396F" w:rsidP="00B9396F">
      <w:pPr>
        <w:numPr>
          <w:ilvl w:val="0"/>
          <w:numId w:val="2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Рекрутер домашнего персонала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 (130 часов). Практический курс по подбору персонала для семьи. Диплом о </w:t>
      </w:r>
      <w:r w:rsidR="00AA5F1F">
        <w:rPr>
          <w:rFonts w:ascii="Helvetica" w:eastAsia="Times New Roman" w:hAnsi="Helvetica" w:cs="Segoe UI"/>
          <w:color w:val="0F1115"/>
          <w:lang w:eastAsia="ru-RU"/>
        </w:rPr>
        <w:t>повышении квалификации со стажировками в лучших рекрутинговых компаниях Москвы, членов Ассоциации компаний по подбору домашнего персонала</w:t>
      </w:r>
    </w:p>
    <w:p w14:paraId="6BB8A455" w14:textId="26E55DD3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color w:val="0F1115"/>
          <w:lang w:eastAsia="ru-RU"/>
        </w:rPr>
        <w:t>Все программы включают обязательную практику, в том числе отработку навыков первой помощи и сердечно-легочной реанимации.</w:t>
      </w:r>
    </w:p>
    <w:p w14:paraId="25854638" w14:textId="2D504CB1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Как записаться?</w:t>
      </w:r>
      <w:r w:rsidR="000E42F8">
        <w:rPr>
          <w:rFonts w:ascii="Helvetica" w:eastAsia="Times New Roman" w:hAnsi="Helvetica" w:cs="Segoe UI"/>
          <w:b/>
          <w:bCs/>
          <w:color w:val="0F1115"/>
          <w:lang w:eastAsia="ru-RU"/>
        </w:rPr>
        <w:br/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  <w:t>Для участия необходимо пройти предварительный отбор.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Количество бесплатных мест ограничено.</w:t>
      </w:r>
      <w:r w:rsidR="000E42F8">
        <w:rPr>
          <w:rFonts w:ascii="Helvetica" w:eastAsia="Times New Roman" w:hAnsi="Helvetica" w:cs="Segoe UI"/>
          <w:b/>
          <w:bCs/>
          <w:color w:val="0F1115"/>
          <w:lang w:eastAsia="ru-RU"/>
        </w:rPr>
        <w:br/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</w:r>
      <w:r w:rsidRPr="000E42F8">
        <w:rPr>
          <w:rFonts w:ascii="Helvetica" w:eastAsia="Times New Roman" w:hAnsi="Helvetica" w:cs="Segoe UI"/>
          <w:bCs/>
          <w:color w:val="0F1115"/>
          <w:lang w:eastAsia="ru-RU"/>
        </w:rPr>
        <w:t>Подробности, расписание и форма записи — на официальной странице проекта: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</w:t>
      </w:r>
      <w:hyperlink r:id="rId6" w:history="1">
        <w:r w:rsidR="00AA1893" w:rsidRPr="007979C3">
          <w:rPr>
            <w:rStyle w:val="a4"/>
            <w:rFonts w:ascii="Helvetica" w:eastAsia="Times New Roman" w:hAnsi="Helvetica" w:cs="Segoe UI"/>
            <w:lang w:eastAsia="ru-RU"/>
          </w:rPr>
          <w:t>https://babushkanachas.ru/shkola/zanovo_rozhdennye_2026/raspisanie</w:t>
        </w:r>
      </w:hyperlink>
      <w:r w:rsidR="00AA1893">
        <w:rPr>
          <w:rFonts w:ascii="Helvetica" w:eastAsia="Times New Roman" w:hAnsi="Helvetica" w:cs="Segoe UI"/>
          <w:color w:val="0F1115"/>
          <w:lang w:eastAsia="ru-RU"/>
        </w:rPr>
        <w:t xml:space="preserve"> </w:t>
      </w:r>
      <w:r w:rsidR="000E42F8">
        <w:rPr>
          <w:rFonts w:ascii="Helvetica" w:eastAsia="Times New Roman" w:hAnsi="Helvetica" w:cs="Segoe UI"/>
          <w:color w:val="0F1115"/>
          <w:lang w:eastAsia="ru-RU"/>
        </w:rPr>
        <w:br/>
      </w:r>
      <w:r w:rsidR="000E42F8">
        <w:rPr>
          <w:rFonts w:ascii="Helvetica" w:eastAsia="Times New Roman" w:hAnsi="Helvetica" w:cs="Segoe UI"/>
          <w:color w:val="0F1115"/>
          <w:lang w:eastAsia="ru-RU"/>
        </w:rPr>
        <w:br/>
        <w:t>______________________________________________________________________</w:t>
      </w:r>
    </w:p>
    <w:p w14:paraId="04E39735" w14:textId="77777777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Справочно:</w:t>
      </w:r>
    </w:p>
    <w:p w14:paraId="2A2C7CF5" w14:textId="0C5AE27A" w:rsidR="00B9396F" w:rsidRPr="00B9396F" w:rsidRDefault="00B9396F" w:rsidP="00B9396F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Статистика: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По итогам предыдущих наборов в краткосрочный и отложенный период трудоустраиваются 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7</w:t>
      </w:r>
      <w:r w:rsidR="00AA5F1F">
        <w:rPr>
          <w:rFonts w:ascii="Helvetica" w:eastAsia="Times New Roman" w:hAnsi="Helvetica" w:cs="Segoe UI"/>
          <w:b/>
          <w:bCs/>
          <w:color w:val="0F1115"/>
          <w:lang w:eastAsia="ru-RU"/>
        </w:rPr>
        <w:t>8</w:t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% выпускников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. Более 22 500 человек уже прошли обучение в центре.</w:t>
      </w:r>
    </w:p>
    <w:p w14:paraId="07C29F65" w14:textId="302294E2" w:rsidR="00B9396F" w:rsidRPr="00B9396F" w:rsidRDefault="00B9396F" w:rsidP="00B9396F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Организатор: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АНО «</w:t>
      </w:r>
      <w:proofErr w:type="spellStart"/>
      <w:r w:rsidRPr="00B9396F">
        <w:rPr>
          <w:rFonts w:ascii="Helvetica" w:eastAsia="Times New Roman" w:hAnsi="Helvetica" w:cs="Segoe UI"/>
          <w:color w:val="0F1115"/>
          <w:lang w:eastAsia="ru-RU"/>
        </w:rPr>
        <w:t>Возрасту.нет</w:t>
      </w:r>
      <w:proofErr w:type="spellEnd"/>
      <w:r w:rsidRPr="00B9396F">
        <w:rPr>
          <w:rFonts w:ascii="Helvetica" w:eastAsia="Times New Roman" w:hAnsi="Helvetica" w:cs="Segoe UI"/>
          <w:color w:val="0F1115"/>
          <w:lang w:eastAsia="ru-RU"/>
        </w:rPr>
        <w:t>» и сервис «Бабушка на час»</w:t>
      </w:r>
      <w:r w:rsidR="00566848">
        <w:rPr>
          <w:rFonts w:ascii="Helvetica" w:eastAsia="Times New Roman" w:hAnsi="Helvetica" w:cs="Segoe UI"/>
          <w:color w:val="0F1115"/>
          <w:lang w:eastAsia="ru-RU"/>
        </w:rPr>
        <w:t>™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— многократный победитель грантов Мэра Москвы, </w:t>
      </w:r>
      <w:r w:rsidR="00566848">
        <w:rPr>
          <w:rFonts w:ascii="Helvetica" w:eastAsia="Times New Roman" w:hAnsi="Helvetica" w:cs="Segoe UI"/>
          <w:color w:val="0F1115"/>
          <w:lang w:eastAsia="ru-RU"/>
        </w:rPr>
        <w:t>Деп</w:t>
      </w:r>
      <w:r w:rsidR="00A76F35">
        <w:rPr>
          <w:rFonts w:ascii="Helvetica" w:eastAsia="Times New Roman" w:hAnsi="Helvetica" w:cs="Segoe UI"/>
          <w:color w:val="0F1115"/>
          <w:lang w:eastAsia="ru-RU"/>
        </w:rPr>
        <w:t>артамента труда и социальной защ</w:t>
      </w:r>
      <w:r w:rsidR="00566848">
        <w:rPr>
          <w:rFonts w:ascii="Helvetica" w:eastAsia="Times New Roman" w:hAnsi="Helvetica" w:cs="Segoe UI"/>
          <w:color w:val="0F1115"/>
          <w:lang w:eastAsia="ru-RU"/>
        </w:rPr>
        <w:t xml:space="preserve">иты населения г. Москвы, Фонда Президентских грантов, 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конкурса «Прорыв года» и обладатель награды «Лучший социальный проект». За </w:t>
      </w:r>
      <w:r w:rsidR="00566848">
        <w:rPr>
          <w:rFonts w:ascii="Helvetica" w:eastAsia="Times New Roman" w:hAnsi="Helvetica" w:cs="Segoe UI"/>
          <w:color w:val="0F1115"/>
          <w:lang w:eastAsia="ru-RU"/>
        </w:rPr>
        <w:t>10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лет работы сервис помог трудоустроиться более 18 500 человек.</w:t>
      </w:r>
    </w:p>
    <w:p w14:paraId="506997BE" w14:textId="582FB093" w:rsidR="00B9396F" w:rsidRPr="00B9396F" w:rsidRDefault="00B9396F" w:rsidP="00B9396F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Партнеры: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ГБУ «Моя карьера», «Моя работа»,</w:t>
      </w:r>
      <w:r w:rsidR="00566848">
        <w:rPr>
          <w:rFonts w:ascii="Helvetica" w:eastAsia="Times New Roman" w:hAnsi="Helvetica" w:cs="Segoe UI"/>
          <w:color w:val="0F1115"/>
          <w:lang w:eastAsia="ru-RU"/>
        </w:rPr>
        <w:t xml:space="preserve"> Ресурсные центры НКО,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Станция скорой помощи, Агентство стратегических инициатив.</w:t>
      </w:r>
    </w:p>
    <w:p w14:paraId="7DEF3ABF" w14:textId="77777777" w:rsidR="00B9396F" w:rsidRPr="00B9396F" w:rsidRDefault="00B9396F" w:rsidP="00B9396F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Социальный эффект: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t> Проект решает несколько задач: дает профессию и уверенность людям, снижает социальное напряжение, повышает безопасность детей в семьях и восполняет кадровый дефицит в социальной сфере.</w:t>
      </w:r>
    </w:p>
    <w:p w14:paraId="5DADB2B6" w14:textId="15AF28D5" w:rsidR="00B9396F" w:rsidRPr="00B9396F" w:rsidRDefault="00B9396F" w:rsidP="00B9396F">
      <w:pPr>
        <w:shd w:val="clear" w:color="auto" w:fill="FFFFFF"/>
        <w:spacing w:before="240" w:after="240"/>
        <w:rPr>
          <w:rFonts w:ascii="Helvetica" w:eastAsia="Times New Roman" w:hAnsi="Helvetica" w:cs="Segoe UI"/>
          <w:color w:val="0F1115"/>
          <w:lang w:eastAsia="ru-RU"/>
        </w:rPr>
      </w:pP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Контакты для СМИ:</w:t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</w:r>
      <w:r w:rsidRPr="00B9396F">
        <w:rPr>
          <w:rFonts w:ascii="Helvetica" w:eastAsia="Times New Roman" w:hAnsi="Helvetica" w:cs="Segoe UI"/>
          <w:b/>
          <w:bCs/>
          <w:color w:val="0F1115"/>
          <w:lang w:eastAsia="ru-RU"/>
        </w:rPr>
        <w:t>Матвеев Максим</w:t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  <w:t>Руководитель PR-службы</w:t>
      </w:r>
      <w:proofErr w:type="gramStart"/>
      <w:r w:rsidRPr="00B9396F">
        <w:rPr>
          <w:rFonts w:ascii="Helvetica" w:eastAsia="Times New Roman" w:hAnsi="Helvetica" w:cs="Segoe UI"/>
          <w:color w:val="0F1115"/>
          <w:lang w:eastAsia="ru-RU"/>
        </w:rPr>
        <w:br/>
        <w:t>Т</w:t>
      </w:r>
      <w:proofErr w:type="gramEnd"/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ел.: +7 (963) 977-48-99 (предпочтительно </w:t>
      </w:r>
      <w:proofErr w:type="spellStart"/>
      <w:r w:rsidRPr="00B9396F">
        <w:rPr>
          <w:rFonts w:ascii="Helvetica" w:eastAsia="Times New Roman" w:hAnsi="Helvetica" w:cs="Segoe UI"/>
          <w:color w:val="0F1115"/>
          <w:lang w:eastAsia="ru-RU"/>
        </w:rPr>
        <w:t>Telegram</w:t>
      </w:r>
      <w:proofErr w:type="spellEnd"/>
      <w:r w:rsidRPr="00B9396F">
        <w:rPr>
          <w:rFonts w:ascii="Helvetica" w:eastAsia="Times New Roman" w:hAnsi="Helvetica" w:cs="Segoe UI"/>
          <w:color w:val="0F1115"/>
          <w:lang w:eastAsia="ru-RU"/>
        </w:rPr>
        <w:t xml:space="preserve"> для оперативной связи)</w:t>
      </w:r>
      <w:r w:rsidRPr="00B9396F">
        <w:rPr>
          <w:rFonts w:ascii="Helvetica" w:eastAsia="Times New Roman" w:hAnsi="Helvetica" w:cs="Segoe UI"/>
          <w:color w:val="0F1115"/>
          <w:lang w:eastAsia="ru-RU"/>
        </w:rPr>
        <w:br/>
      </w:r>
      <w:r w:rsidRPr="00B9396F">
        <w:rPr>
          <w:rFonts w:ascii="Helvetica" w:eastAsia="Times New Roman" w:hAnsi="Helvetica" w:cs="Segoe UI"/>
          <w:i/>
          <w:iCs/>
          <w:color w:val="0F1115"/>
          <w:lang w:eastAsia="ru-RU"/>
        </w:rPr>
        <w:t>Для вопросов по содержанию программ и отбору просьба обращаться по ссылке выше.</w:t>
      </w:r>
    </w:p>
    <w:p w14:paraId="6BADDDBC" w14:textId="77777777" w:rsidR="00B9396F" w:rsidRPr="00B9396F" w:rsidRDefault="00B9396F" w:rsidP="00B9396F">
      <w:pPr>
        <w:rPr>
          <w:rFonts w:ascii="Helvetica" w:eastAsia="Times New Roman" w:hAnsi="Helvetica" w:cs="Times New Roman"/>
          <w:lang w:eastAsia="ru-RU"/>
        </w:rPr>
      </w:pPr>
    </w:p>
    <w:p w14:paraId="1B1EC299" w14:textId="77777777" w:rsidR="00B9396F" w:rsidRPr="00B9396F" w:rsidRDefault="00B9396F">
      <w:pPr>
        <w:rPr>
          <w:rFonts w:ascii="Helvetica" w:hAnsi="Helvetica"/>
        </w:rPr>
      </w:pPr>
    </w:p>
    <w:sectPr w:rsidR="00B9396F" w:rsidRPr="00B9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577"/>
    <w:multiLevelType w:val="multilevel"/>
    <w:tmpl w:val="F120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D1F53"/>
    <w:multiLevelType w:val="multilevel"/>
    <w:tmpl w:val="E04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04F5F"/>
    <w:multiLevelType w:val="multilevel"/>
    <w:tmpl w:val="4D1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F"/>
    <w:rsid w:val="000E42F8"/>
    <w:rsid w:val="003729F7"/>
    <w:rsid w:val="00527E41"/>
    <w:rsid w:val="00566848"/>
    <w:rsid w:val="006C088C"/>
    <w:rsid w:val="00706788"/>
    <w:rsid w:val="007C53B3"/>
    <w:rsid w:val="00A76F35"/>
    <w:rsid w:val="00AA1893"/>
    <w:rsid w:val="00AA5F1F"/>
    <w:rsid w:val="00B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6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939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B9396F"/>
    <w:rPr>
      <w:b/>
      <w:bCs/>
    </w:rPr>
  </w:style>
  <w:style w:type="character" w:styleId="a4">
    <w:name w:val="Hyperlink"/>
    <w:basedOn w:val="a0"/>
    <w:uiPriority w:val="99"/>
    <w:unhideWhenUsed/>
    <w:rsid w:val="00B9396F"/>
    <w:rPr>
      <w:color w:val="0000FF"/>
      <w:u w:val="single"/>
    </w:rPr>
  </w:style>
  <w:style w:type="character" w:styleId="a5">
    <w:name w:val="Emphasis"/>
    <w:basedOn w:val="a0"/>
    <w:uiPriority w:val="20"/>
    <w:qFormat/>
    <w:rsid w:val="00B9396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AA18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939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B9396F"/>
    <w:rPr>
      <w:b/>
      <w:bCs/>
    </w:rPr>
  </w:style>
  <w:style w:type="character" w:styleId="a4">
    <w:name w:val="Hyperlink"/>
    <w:basedOn w:val="a0"/>
    <w:uiPriority w:val="99"/>
    <w:unhideWhenUsed/>
    <w:rsid w:val="00B9396F"/>
    <w:rPr>
      <w:color w:val="0000FF"/>
      <w:u w:val="single"/>
    </w:rPr>
  </w:style>
  <w:style w:type="character" w:styleId="a5">
    <w:name w:val="Emphasis"/>
    <w:basedOn w:val="a0"/>
    <w:uiPriority w:val="20"/>
    <w:qFormat/>
    <w:rsid w:val="00B9396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AA18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bushkanachas.ru/shkola/zanovo_rozhdennye_2026/raspis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Linkova</dc:creator>
  <cp:keywords/>
  <dc:description/>
  <cp:lastModifiedBy>Godzilla2501@outlook.com</cp:lastModifiedBy>
  <cp:revision>7</cp:revision>
  <dcterms:created xsi:type="dcterms:W3CDTF">2026-01-20T12:51:00Z</dcterms:created>
  <dcterms:modified xsi:type="dcterms:W3CDTF">2026-03-24T07:27:00Z</dcterms:modified>
</cp:coreProperties>
</file>