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495" w14:textId="77777777" w:rsidR="000F5FE0" w:rsidRPr="00D32612" w:rsidRDefault="000F5FE0" w:rsidP="000F5FE0">
      <w:pPr>
        <w:jc w:val="center"/>
        <w:rPr>
          <w:b/>
          <w:bCs/>
          <w:szCs w:val="28"/>
        </w:rPr>
      </w:pPr>
      <w:r w:rsidRPr="00D32612">
        <w:rPr>
          <w:b/>
          <w:bCs/>
        </w:rPr>
        <w:t xml:space="preserve">Алтайский ГАУ и </w:t>
      </w:r>
      <w:proofErr w:type="spellStart"/>
      <w:r w:rsidRPr="00D32612">
        <w:rPr>
          <w:b/>
          <w:bCs/>
        </w:rPr>
        <w:t>Ланфанский</w:t>
      </w:r>
      <w:proofErr w:type="spellEnd"/>
      <w:r w:rsidRPr="00D32612">
        <w:rPr>
          <w:b/>
          <w:bCs/>
        </w:rPr>
        <w:t xml:space="preserve"> профессионально-технический колледж (КНР) провели конкурс чтецов стихо</w:t>
      </w:r>
      <w:r>
        <w:rPr>
          <w:b/>
          <w:bCs/>
        </w:rPr>
        <w:t>творений</w:t>
      </w:r>
      <w:r w:rsidRPr="00D32612">
        <w:rPr>
          <w:b/>
          <w:bCs/>
        </w:rPr>
        <w:t xml:space="preserve"> на русском языке</w:t>
      </w:r>
    </w:p>
    <w:p w14:paraId="1340BFE8" w14:textId="77777777" w:rsidR="000F5FE0" w:rsidRPr="006A4A6F" w:rsidRDefault="000F5FE0" w:rsidP="000F5FE0">
      <w:pPr>
        <w:rPr>
          <w:szCs w:val="28"/>
        </w:rPr>
      </w:pPr>
    </w:p>
    <w:p w14:paraId="360EF0C9" w14:textId="77777777" w:rsidR="000F5FE0" w:rsidRPr="00E66831" w:rsidRDefault="000F5FE0" w:rsidP="000F5FE0">
      <w:pPr>
        <w:rPr>
          <w:i/>
          <w:iCs/>
          <w:szCs w:val="28"/>
        </w:rPr>
      </w:pPr>
      <w:r w:rsidRPr="00E66831">
        <w:rPr>
          <w:i/>
          <w:iCs/>
          <w:szCs w:val="28"/>
        </w:rPr>
        <w:t xml:space="preserve">В </w:t>
      </w:r>
      <w:proofErr w:type="spellStart"/>
      <w:r w:rsidRPr="00E66831">
        <w:rPr>
          <w:i/>
          <w:iCs/>
          <w:szCs w:val="28"/>
        </w:rPr>
        <w:t>Ланфанском</w:t>
      </w:r>
      <w:proofErr w:type="spellEnd"/>
      <w:r w:rsidRPr="00E66831">
        <w:rPr>
          <w:i/>
          <w:iCs/>
          <w:szCs w:val="28"/>
        </w:rPr>
        <w:t xml:space="preserve"> профессионально-техническом колледже (К</w:t>
      </w:r>
      <w:r>
        <w:rPr>
          <w:i/>
          <w:iCs/>
        </w:rPr>
        <w:t>НР</w:t>
      </w:r>
      <w:r w:rsidRPr="00E66831">
        <w:rPr>
          <w:i/>
          <w:iCs/>
          <w:szCs w:val="28"/>
        </w:rPr>
        <w:t>) прошел конкурс чтецов стихо</w:t>
      </w:r>
      <w:r w:rsidRPr="00E66831">
        <w:rPr>
          <w:i/>
          <w:iCs/>
        </w:rPr>
        <w:t>тво</w:t>
      </w:r>
      <w:r>
        <w:rPr>
          <w:i/>
          <w:iCs/>
        </w:rPr>
        <w:t>р</w:t>
      </w:r>
      <w:r w:rsidRPr="00E66831">
        <w:rPr>
          <w:i/>
          <w:iCs/>
        </w:rPr>
        <w:t>ений</w:t>
      </w:r>
      <w:r w:rsidRPr="00E66831">
        <w:rPr>
          <w:i/>
          <w:iCs/>
          <w:szCs w:val="28"/>
        </w:rPr>
        <w:t xml:space="preserve"> </w:t>
      </w:r>
      <w:r>
        <w:rPr>
          <w:i/>
          <w:iCs/>
        </w:rPr>
        <w:t xml:space="preserve">на русском языке </w:t>
      </w:r>
      <w:r w:rsidRPr="00E66831">
        <w:rPr>
          <w:i/>
          <w:iCs/>
          <w:szCs w:val="28"/>
        </w:rPr>
        <w:t>в рамках совместной российско</w:t>
      </w:r>
      <w:r>
        <w:rPr>
          <w:i/>
          <w:iCs/>
        </w:rPr>
        <w:t>-китайской</w:t>
      </w:r>
      <w:r w:rsidRPr="00E66831">
        <w:rPr>
          <w:i/>
          <w:iCs/>
          <w:szCs w:val="28"/>
        </w:rPr>
        <w:t xml:space="preserve"> образовательной программы</w:t>
      </w:r>
      <w:r>
        <w:rPr>
          <w:i/>
          <w:iCs/>
        </w:rPr>
        <w:t xml:space="preserve"> с Алтайским государственным аграрным университетом.</w:t>
      </w:r>
    </w:p>
    <w:p w14:paraId="76383020" w14:textId="77777777" w:rsidR="000F5FE0" w:rsidRPr="006A4A6F" w:rsidRDefault="000F5FE0" w:rsidP="000F5FE0">
      <w:pPr>
        <w:rPr>
          <w:szCs w:val="28"/>
        </w:rPr>
      </w:pPr>
    </w:p>
    <w:p w14:paraId="649B250C" w14:textId="77777777" w:rsidR="000F5FE0" w:rsidRPr="006A4A6F" w:rsidRDefault="000F5FE0" w:rsidP="000F5FE0">
      <w:pPr>
        <w:rPr>
          <w:szCs w:val="28"/>
        </w:rPr>
      </w:pPr>
      <w:r>
        <w:t>В</w:t>
      </w:r>
      <w:r w:rsidRPr="006A4A6F">
        <w:rPr>
          <w:szCs w:val="28"/>
        </w:rPr>
        <w:t xml:space="preserve"> </w:t>
      </w:r>
      <w:proofErr w:type="spellStart"/>
      <w:r w:rsidRPr="006A4A6F">
        <w:rPr>
          <w:szCs w:val="28"/>
        </w:rPr>
        <w:t>Ланфанском</w:t>
      </w:r>
      <w:proofErr w:type="spellEnd"/>
      <w:r w:rsidRPr="006A4A6F">
        <w:rPr>
          <w:szCs w:val="28"/>
        </w:rPr>
        <w:t xml:space="preserve"> профессионально-техническом колледже состоялся конкурс чтецов русских стихов «Весенняя симфония», в котором приняли участие все студенты набора 2025 года специальности «Большие данные и бухгалтерский учёт» в рамках совместной российско</w:t>
      </w:r>
      <w:r>
        <w:t>-китайской</w:t>
      </w:r>
      <w:r w:rsidRPr="006A4A6F">
        <w:rPr>
          <w:szCs w:val="28"/>
        </w:rPr>
        <w:t xml:space="preserve"> образовательной программы</w:t>
      </w:r>
      <w:r>
        <w:t xml:space="preserve"> с Алтайским ГАУ.</w:t>
      </w:r>
    </w:p>
    <w:p w14:paraId="2EE92D14" w14:textId="77777777" w:rsidR="000F5FE0" w:rsidRPr="004E6013" w:rsidRDefault="000F5FE0" w:rsidP="000F5FE0">
      <w:r>
        <w:t xml:space="preserve">В жюри конкурса с китайской стороны вошли </w:t>
      </w:r>
      <w:r w:rsidRPr="006A4A6F">
        <w:rPr>
          <w:rFonts w:eastAsia="MS Gothic"/>
          <w:szCs w:val="28"/>
        </w:rPr>
        <w:t>декан финансово-бухгалтерского факультета госпож</w:t>
      </w:r>
      <w:r>
        <w:rPr>
          <w:rFonts w:eastAsia="MS Gothic"/>
        </w:rPr>
        <w:t>а</w:t>
      </w:r>
      <w:r w:rsidRPr="006A4A6F">
        <w:rPr>
          <w:rFonts w:eastAsia="MS Gothic"/>
          <w:szCs w:val="28"/>
        </w:rPr>
        <w:t xml:space="preserve"> </w:t>
      </w:r>
      <w:r w:rsidRPr="004E6013">
        <w:rPr>
          <w:rFonts w:eastAsia="MS Gothic"/>
          <w:b/>
          <w:bCs/>
          <w:szCs w:val="28"/>
        </w:rPr>
        <w:t>Чжао</w:t>
      </w:r>
      <w:r w:rsidRPr="006A4A6F">
        <w:rPr>
          <w:rFonts w:eastAsia="MS Gothic"/>
          <w:szCs w:val="28"/>
        </w:rPr>
        <w:t>, руководител</w:t>
      </w:r>
      <w:r>
        <w:rPr>
          <w:rFonts w:eastAsia="MS Gothic"/>
        </w:rPr>
        <w:t>ь</w:t>
      </w:r>
      <w:r w:rsidRPr="006A4A6F">
        <w:rPr>
          <w:rFonts w:eastAsia="MS Gothic"/>
          <w:szCs w:val="28"/>
        </w:rPr>
        <w:t xml:space="preserve"> специальности «Большие данные и бухгалтерский учёт» г</w:t>
      </w:r>
      <w:r>
        <w:rPr>
          <w:rFonts w:eastAsia="MS Gothic"/>
        </w:rPr>
        <w:t>осподин</w:t>
      </w:r>
      <w:r w:rsidRPr="006A4A6F">
        <w:rPr>
          <w:rFonts w:eastAsia="MS Gothic"/>
          <w:szCs w:val="28"/>
        </w:rPr>
        <w:t xml:space="preserve"> </w:t>
      </w:r>
      <w:r w:rsidRPr="004E6013">
        <w:rPr>
          <w:rFonts w:eastAsia="MS Gothic"/>
          <w:b/>
          <w:bCs/>
          <w:szCs w:val="28"/>
        </w:rPr>
        <w:t>Сю</w:t>
      </w:r>
      <w:r w:rsidRPr="006A4A6F">
        <w:rPr>
          <w:rFonts w:eastAsia="MS Gothic"/>
          <w:szCs w:val="28"/>
        </w:rPr>
        <w:t>, китайски</w:t>
      </w:r>
      <w:r>
        <w:rPr>
          <w:rFonts w:eastAsia="MS Gothic"/>
        </w:rPr>
        <w:t>е</w:t>
      </w:r>
      <w:r w:rsidRPr="006A4A6F">
        <w:rPr>
          <w:rFonts w:eastAsia="MS Gothic"/>
          <w:szCs w:val="28"/>
        </w:rPr>
        <w:t xml:space="preserve"> преподавател</w:t>
      </w:r>
      <w:r>
        <w:rPr>
          <w:rFonts w:eastAsia="MS Gothic"/>
        </w:rPr>
        <w:t>и</w:t>
      </w:r>
      <w:r w:rsidRPr="006A4A6F">
        <w:rPr>
          <w:rFonts w:eastAsia="MS Gothic"/>
          <w:szCs w:val="28"/>
        </w:rPr>
        <w:t xml:space="preserve"> русского языка</w:t>
      </w:r>
      <w:r>
        <w:rPr>
          <w:rFonts w:eastAsia="MS Gothic"/>
        </w:rPr>
        <w:t xml:space="preserve"> и</w:t>
      </w:r>
      <w:r w:rsidRPr="006A4A6F">
        <w:rPr>
          <w:rFonts w:eastAsia="MS Gothic"/>
          <w:szCs w:val="28"/>
        </w:rPr>
        <w:t xml:space="preserve"> куратор</w:t>
      </w:r>
      <w:r>
        <w:rPr>
          <w:rFonts w:eastAsia="MS Gothic"/>
        </w:rPr>
        <w:t>ы</w:t>
      </w:r>
      <w:r w:rsidRPr="006A4A6F">
        <w:rPr>
          <w:rFonts w:eastAsia="MS Gothic"/>
          <w:szCs w:val="28"/>
        </w:rPr>
        <w:t xml:space="preserve"> учебных групп.</w:t>
      </w:r>
      <w:r w:rsidRPr="006A4A6F">
        <w:rPr>
          <w:szCs w:val="28"/>
        </w:rPr>
        <w:t xml:space="preserve"> </w:t>
      </w:r>
      <w:r>
        <w:t xml:space="preserve">Алтайский ГАУ в жюри представлял </w:t>
      </w:r>
    </w:p>
    <w:p w14:paraId="42732B70" w14:textId="77777777" w:rsidR="000F5FE0" w:rsidRDefault="000F5FE0" w:rsidP="000F5FE0">
      <w:pPr>
        <w:ind w:firstLine="0"/>
      </w:pPr>
      <w:r w:rsidRPr="004E6013">
        <w:t xml:space="preserve">начальник отдела международных связей </w:t>
      </w:r>
      <w:r w:rsidRPr="004E6013">
        <w:rPr>
          <w:b/>
          <w:bCs/>
        </w:rPr>
        <w:t>Олег Сергеев</w:t>
      </w:r>
      <w:r>
        <w:rPr>
          <w:b/>
          <w:bCs/>
        </w:rPr>
        <w:t xml:space="preserve">, </w:t>
      </w:r>
      <w:r w:rsidRPr="004E6013">
        <w:t>наблюдавший за конкурсом в формате видеоконференции.</w:t>
      </w:r>
    </w:p>
    <w:p w14:paraId="575632FD" w14:textId="77777777" w:rsidR="000F5FE0" w:rsidRPr="006A4A6F" w:rsidRDefault="000F5FE0" w:rsidP="000F5FE0">
      <w:r w:rsidRPr="00A451A2">
        <w:rPr>
          <w:i/>
          <w:iCs/>
        </w:rPr>
        <w:t xml:space="preserve">«Конкурс является важной практикой языкового обучения и культурного обмена в рамках совместной образовательной программы двух учебных заведений. Он соответствует концепции сотрудничества, основанной на взаимном обмене в сфере образования и взаимном культурном обогащении, а </w:t>
      </w:r>
      <w:r w:rsidRPr="00A451A2">
        <w:rPr>
          <w:i/>
          <w:iCs/>
        </w:rPr>
        <w:lastRenderedPageBreak/>
        <w:t xml:space="preserve">также служит важной мерой по углублению межвузовских обменов, реализации целей совместной подготовки кадров и обогащению практического обучения студентов», </w:t>
      </w:r>
      <w:r>
        <w:t xml:space="preserve">- отметили в </w:t>
      </w:r>
      <w:proofErr w:type="spellStart"/>
      <w:r w:rsidRPr="00A451A2">
        <w:t>Ланфанском</w:t>
      </w:r>
      <w:proofErr w:type="spellEnd"/>
      <w:r w:rsidRPr="00A451A2">
        <w:t xml:space="preserve"> профессионально-техническом колледже</w:t>
      </w:r>
      <w:r>
        <w:t>.</w:t>
      </w:r>
    </w:p>
    <w:p w14:paraId="20EF02CE" w14:textId="77777777" w:rsidR="000F5FE0" w:rsidRDefault="000F5FE0" w:rsidP="000F5FE0">
      <w:r w:rsidRPr="00A451A2">
        <w:rPr>
          <w:b/>
          <w:bCs/>
        </w:rPr>
        <w:t>Олег Сергеев</w:t>
      </w:r>
      <w:r>
        <w:t xml:space="preserve"> </w:t>
      </w:r>
      <w:r w:rsidRPr="006A4A6F">
        <w:t>дал профессиональный и детальный комментарий</w:t>
      </w:r>
      <w:r>
        <w:t xml:space="preserve"> выступлениям конкурсантов</w:t>
      </w:r>
      <w:r w:rsidRPr="006A4A6F">
        <w:t>, оценивая выступления с точки зрения русской фонетики, интонации, ритмики, понимания произведений и культурной выразительности</w:t>
      </w:r>
      <w:r>
        <w:t>.</w:t>
      </w:r>
    </w:p>
    <w:p w14:paraId="0C4B6C16" w14:textId="77777777" w:rsidR="000F5FE0" w:rsidRPr="00A451A2" w:rsidRDefault="000F5FE0" w:rsidP="000F5FE0">
      <w:pPr>
        <w:rPr>
          <w:b/>
          <w:bCs/>
        </w:rPr>
      </w:pPr>
      <w:r w:rsidRPr="00A451A2">
        <w:rPr>
          <w:i/>
          <w:iCs/>
        </w:rPr>
        <w:t>«Ребята постарались, взяли произведения русской классической литературы, которые и в русской школе тоже нелегко учить. Мне все очень понравилось! Предлагаю провести в будущем совместный конкурс чтецов с участием наших русских студентов!»,</w:t>
      </w:r>
      <w:r>
        <w:t xml:space="preserve"> - прокомментировал событие </w:t>
      </w:r>
      <w:r w:rsidRPr="00A451A2">
        <w:rPr>
          <w:b/>
          <w:bCs/>
        </w:rPr>
        <w:t>Олег Сергеев.</w:t>
      </w:r>
    </w:p>
    <w:p w14:paraId="447E33E6" w14:textId="77777777" w:rsidR="000F5FE0" w:rsidRDefault="000F5FE0" w:rsidP="000F5FE0">
      <w:pPr>
        <w:rPr>
          <w:rFonts w:eastAsia="MS Gothic"/>
        </w:rPr>
      </w:pPr>
      <w:r w:rsidRPr="006A4A6F">
        <w:t xml:space="preserve">В будущем </w:t>
      </w:r>
      <w:r>
        <w:t xml:space="preserve">Алтайский ГАУ и </w:t>
      </w:r>
      <w:proofErr w:type="spellStart"/>
      <w:r w:rsidRPr="00A451A2">
        <w:t>Ланфанск</w:t>
      </w:r>
      <w:r>
        <w:t>ий</w:t>
      </w:r>
      <w:proofErr w:type="spellEnd"/>
      <w:r w:rsidRPr="00A451A2">
        <w:t xml:space="preserve"> профессионально-техническ</w:t>
      </w:r>
      <w:r>
        <w:t>ий</w:t>
      </w:r>
      <w:r w:rsidRPr="00A451A2">
        <w:t xml:space="preserve"> колледж </w:t>
      </w:r>
      <w:r>
        <w:t xml:space="preserve">планируют расширить </w:t>
      </w:r>
      <w:r w:rsidRPr="006A4A6F">
        <w:t>сотрудничество в рамках совместных образовательных программ</w:t>
      </w:r>
      <w:r>
        <w:t xml:space="preserve"> за счет увеличения числа </w:t>
      </w:r>
      <w:r w:rsidRPr="006A4A6F">
        <w:rPr>
          <w:rFonts w:eastAsia="MS Gothic"/>
        </w:rPr>
        <w:t>мероприятий языкового, культурного и учебного характера</w:t>
      </w:r>
      <w:r>
        <w:rPr>
          <w:rFonts w:eastAsia="MS Gothic"/>
        </w:rPr>
        <w:t xml:space="preserve">. </w:t>
      </w:r>
      <w:r w:rsidRPr="006A4A6F">
        <w:rPr>
          <w:rFonts w:eastAsia="MS Gothic"/>
        </w:rPr>
        <w:t>Это позволит повысить качество совместной подготовки кадров</w:t>
      </w:r>
      <w:r w:rsidRPr="006A4A6F">
        <w:rPr>
          <w:rFonts w:eastAsia="MS Gothic"/>
        </w:rPr>
        <w:t>，</w:t>
      </w:r>
      <w:r w:rsidRPr="006A4A6F">
        <w:rPr>
          <w:rFonts w:eastAsia="MS Gothic"/>
        </w:rPr>
        <w:t>воспитать специалистов широкого профиля с международным кругозором</w:t>
      </w:r>
      <w:r w:rsidRPr="006A4A6F">
        <w:rPr>
          <w:rFonts w:eastAsia="MS Gothic"/>
        </w:rPr>
        <w:t>，</w:t>
      </w:r>
      <w:r w:rsidRPr="006A4A6F">
        <w:rPr>
          <w:rFonts w:eastAsia="MS Gothic"/>
        </w:rPr>
        <w:t>а также обеспечить устойчивое и взаимовыгодное развитие образовательного сотрудничества и российс</w:t>
      </w:r>
      <w:r>
        <w:rPr>
          <w:rFonts w:eastAsia="MS Gothic"/>
        </w:rPr>
        <w:t>ко-китайских</w:t>
      </w:r>
      <w:r w:rsidRPr="006A4A6F">
        <w:rPr>
          <w:rFonts w:eastAsia="MS Gothic"/>
        </w:rPr>
        <w:t xml:space="preserve"> культурных обменов</w:t>
      </w:r>
      <w:r>
        <w:rPr>
          <w:rFonts w:eastAsia="MS Gothic"/>
        </w:rPr>
        <w:t xml:space="preserve">. </w:t>
      </w:r>
    </w:p>
    <w:p w14:paraId="3899E954" w14:textId="77777777" w:rsidR="000F5FE0" w:rsidRDefault="000F5FE0" w:rsidP="000F5FE0">
      <w:pPr>
        <w:rPr>
          <w:rFonts w:eastAsia="MS Gothic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0215" w14:textId="77777777" w:rsidR="00144F4A" w:rsidRDefault="00144F4A" w:rsidP="00637ACE">
      <w:pPr>
        <w:spacing w:line="240" w:lineRule="auto"/>
      </w:pPr>
      <w:r>
        <w:separator/>
      </w:r>
    </w:p>
  </w:endnote>
  <w:endnote w:type="continuationSeparator" w:id="0">
    <w:p w14:paraId="49D3B5A6" w14:textId="77777777" w:rsidR="00144F4A" w:rsidRDefault="00144F4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A5EC" w14:textId="77777777" w:rsidR="00144F4A" w:rsidRDefault="00144F4A" w:rsidP="00637ACE">
      <w:pPr>
        <w:spacing w:line="240" w:lineRule="auto"/>
      </w:pPr>
      <w:r>
        <w:separator/>
      </w:r>
    </w:p>
  </w:footnote>
  <w:footnote w:type="continuationSeparator" w:id="0">
    <w:p w14:paraId="7FEF9C0B" w14:textId="77777777" w:rsidR="00144F4A" w:rsidRDefault="00144F4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F5FE0">
      <w:rPr>
        <w:sz w:val="20"/>
        <w:szCs w:val="20"/>
      </w:rPr>
      <w:t xml:space="preserve">                                     </w:t>
    </w:r>
    <w:r w:rsidR="006774B9" w:rsidRPr="000F5FE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F5FE0"/>
    <w:rsid w:val="00144F4A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25A58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2026-04-27T04:25:00Z</dcterms:modified>
</cp:coreProperties>
</file>