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64E3" w14:textId="2FF0A487" w:rsidR="00EE0647" w:rsidRPr="00EE0647" w:rsidRDefault="00EE0647" w:rsidP="00EE0647">
      <w:pPr>
        <w:jc w:val="center"/>
        <w:rPr>
          <w:b/>
          <w:bCs/>
        </w:rPr>
      </w:pPr>
      <w:proofErr w:type="spellStart"/>
      <w:r w:rsidRPr="00EE0647">
        <w:rPr>
          <w:b/>
          <w:bCs/>
        </w:rPr>
        <w:t>Моушн</w:t>
      </w:r>
      <w:proofErr w:type="spellEnd"/>
      <w:r w:rsidRPr="00EE0647">
        <w:rPr>
          <w:b/>
          <w:bCs/>
        </w:rPr>
        <w:t xml:space="preserve"> Продактс запустил </w:t>
      </w:r>
      <w:r w:rsidRPr="00EE0647">
        <w:rPr>
          <w:b/>
          <w:bCs/>
        </w:rPr>
        <w:t>технический сервис и производство изделий под заказ</w:t>
      </w:r>
    </w:p>
    <w:p w14:paraId="3DE496C0" w14:textId="1CCAA78E" w:rsidR="00EE0647" w:rsidRPr="00EE0647" w:rsidRDefault="00EE0647" w:rsidP="00EE0647">
      <w:pPr>
        <w:ind w:firstLine="708"/>
        <w:jc w:val="both"/>
        <w:rPr>
          <w:b/>
          <w:bCs/>
          <w:i/>
          <w:iCs/>
        </w:rPr>
      </w:pPr>
      <w:r w:rsidRPr="00EE0647">
        <w:rPr>
          <w:b/>
          <w:bCs/>
          <w:i/>
          <w:iCs/>
        </w:rPr>
        <w:t xml:space="preserve">В перспективе расширение перечня услуг позволит организовать стабильные поставки комплектующих для оптовых компаний и отечественных предприятий. </w:t>
      </w:r>
    </w:p>
    <w:p w14:paraId="6E7E2C35" w14:textId="16E0C8C1" w:rsidR="00935DCF" w:rsidRDefault="00935DCF" w:rsidP="00EE0647">
      <w:pPr>
        <w:jc w:val="both"/>
      </w:pPr>
      <w:r>
        <w:t>Весной 2026 года дистрибьютер промышленных комплектующих ООО «</w:t>
      </w:r>
      <w:proofErr w:type="spellStart"/>
      <w:r>
        <w:t>Моушн</w:t>
      </w:r>
      <w:proofErr w:type="spellEnd"/>
      <w:r>
        <w:t xml:space="preserve"> Продактс» объявил о расширении перечня предлагаемых услуг. </w:t>
      </w:r>
      <w:r w:rsidRPr="00935DCF">
        <w:t xml:space="preserve">Розничные </w:t>
      </w:r>
      <w:r>
        <w:t xml:space="preserve">и оптовые </w:t>
      </w:r>
      <w:r w:rsidRPr="00935DCF">
        <w:t>покупатели</w:t>
      </w:r>
      <w:r>
        <w:t xml:space="preserve">, а также </w:t>
      </w:r>
      <w:r w:rsidRPr="00935DCF">
        <w:t>предприятия смогут оформить заказ на изготовление уникальных деталей по индивидуальным чертежам, а также получить комплекс услуг технического аудита.</w:t>
      </w:r>
    </w:p>
    <w:p w14:paraId="2552C777" w14:textId="582FBC7C" w:rsidR="00935DCF" w:rsidRDefault="00935DCF" w:rsidP="00EE0647">
      <w:pPr>
        <w:jc w:val="both"/>
      </w:pPr>
      <w:r>
        <w:t xml:space="preserve">Для производства оригинальных комплектующих в компании </w:t>
      </w:r>
      <w:r>
        <w:t xml:space="preserve">были запущены </w:t>
      </w:r>
      <w:r>
        <w:t>тр</w:t>
      </w:r>
      <w:r>
        <w:t>и</w:t>
      </w:r>
      <w:r>
        <w:t xml:space="preserve"> специализированных установ</w:t>
      </w:r>
      <w:r>
        <w:t>ки</w:t>
      </w:r>
      <w:r>
        <w:t xml:space="preserve">, </w:t>
      </w:r>
      <w:r>
        <w:t>которые позволят выполнять работу сразу в трех направлениях:</w:t>
      </w:r>
    </w:p>
    <w:p w14:paraId="73BADC78" w14:textId="47FBE100" w:rsidR="00935DCF" w:rsidRDefault="00935DCF" w:rsidP="00EE0647">
      <w:pPr>
        <w:pStyle w:val="a3"/>
        <w:numPr>
          <w:ilvl w:val="0"/>
          <w:numId w:val="2"/>
        </w:numPr>
        <w:jc w:val="both"/>
      </w:pPr>
      <w:r>
        <w:t>Подготовительная (неточная) отрезка заготовок из различных материалов по длине для последующей обработки на токарно-фрезерном станке с ЧПУ</w:t>
      </w:r>
    </w:p>
    <w:p w14:paraId="62A8E94B" w14:textId="30C33E35" w:rsidR="00935DCF" w:rsidRDefault="00935DCF" w:rsidP="00EE0647">
      <w:pPr>
        <w:pStyle w:val="a3"/>
        <w:numPr>
          <w:ilvl w:val="0"/>
          <w:numId w:val="2"/>
        </w:numPr>
        <w:jc w:val="both"/>
      </w:pPr>
      <w:r>
        <w:t>Точная отрезка в заданный размер по длине</w:t>
      </w:r>
    </w:p>
    <w:p w14:paraId="0A4B4DBC" w14:textId="380B54CE" w:rsidR="00935DCF" w:rsidRDefault="00935DCF" w:rsidP="00EE0647">
      <w:pPr>
        <w:pStyle w:val="a3"/>
        <w:numPr>
          <w:ilvl w:val="0"/>
          <w:numId w:val="2"/>
        </w:numPr>
        <w:jc w:val="both"/>
      </w:pPr>
      <w:r>
        <w:t>Производство деталей по чертежам и доработка готовых изделий</w:t>
      </w:r>
    </w:p>
    <w:p w14:paraId="28D9C3D4" w14:textId="6E4AEE42" w:rsidR="00935DCF" w:rsidRPr="00935DCF" w:rsidRDefault="00935DCF" w:rsidP="00EE0647">
      <w:pPr>
        <w:jc w:val="both"/>
      </w:pPr>
      <w:r w:rsidRPr="00935DCF">
        <w:t xml:space="preserve">Открытие новых направлений работы направлено на удовлетворения спроса потребителей в изготовлении и качественной обработки деталей различного формата. Так, </w:t>
      </w:r>
      <w:r w:rsidRPr="00935DCF">
        <w:t>на ленточнопильном станке JET HVBS-712K</w:t>
      </w:r>
      <w:r w:rsidRPr="00935DCF">
        <w:t xml:space="preserve"> специалисты компании произведут о</w:t>
      </w:r>
      <w:r w:rsidRPr="00935DCF">
        <w:t>трезк</w:t>
      </w:r>
      <w:r w:rsidRPr="00935DCF">
        <w:t>у</w:t>
      </w:r>
      <w:r w:rsidRPr="00935DCF">
        <w:t xml:space="preserve"> заготовок по длине для последующей обработки. </w:t>
      </w:r>
      <w:r w:rsidRPr="00935DCF">
        <w:t>Подготовка</w:t>
      </w:r>
      <w:r w:rsidRPr="00935DCF">
        <w:t xml:space="preserve"> издели</w:t>
      </w:r>
      <w:r w:rsidRPr="00935DCF">
        <w:t>й может производится</w:t>
      </w:r>
      <w:r w:rsidRPr="00935DCF">
        <w:t xml:space="preserve"> из прямоугольных (размеры до 180х180 мм или 160х300 мм) и круглых (до 180 мм) заготовок из стали, цветных металлов и пластика. </w:t>
      </w:r>
    </w:p>
    <w:p w14:paraId="6DA8B129" w14:textId="571DE808" w:rsidR="00935DCF" w:rsidRPr="00935DCF" w:rsidRDefault="00935DCF" w:rsidP="00EE0647">
      <w:pPr>
        <w:jc w:val="both"/>
      </w:pPr>
      <w:r w:rsidRPr="00935DCF">
        <w:t>Н</w:t>
      </w:r>
      <w:r w:rsidRPr="00935DCF">
        <w:t>а отрезном станке CASALIN N200, предназначенном для точной отрезки в заданный размер, специалисты займутся обработкой стальных заготовок по длине профильных рельсовых направляющих (для шариковых и роликовых кареток), цилиндрических валов (для шариковых втулок – подшипников) и винтов ШВП. Возможности оборудования позволяют производить работу с заготовками в следующем диапазоне размеров: рельсовые направляющие – типоразмеры от 15 до 50 мм, цилиндрические валы и винты ШВП – диаметры от 8 до 50 мм.</w:t>
      </w:r>
    </w:p>
    <w:p w14:paraId="7A164CAC" w14:textId="4F7F2607" w:rsidR="00935DCF" w:rsidRPr="00935DCF" w:rsidRDefault="00935DCF" w:rsidP="00EE0647">
      <w:pPr>
        <w:jc w:val="both"/>
      </w:pPr>
      <w:r w:rsidRPr="00935DCF">
        <w:t>Для п</w:t>
      </w:r>
      <w:r w:rsidRPr="00935DCF">
        <w:t>роизводств</w:t>
      </w:r>
      <w:r w:rsidRPr="00935DCF">
        <w:t>а</w:t>
      </w:r>
      <w:r w:rsidRPr="00935DCF">
        <w:t xml:space="preserve"> нужных деталей и доработк</w:t>
      </w:r>
      <w:r w:rsidRPr="00935DCF">
        <w:t>и</w:t>
      </w:r>
      <w:r w:rsidRPr="00935DCF">
        <w:t xml:space="preserve"> готовых изделий</w:t>
      </w:r>
      <w:r w:rsidRPr="00935DCF">
        <w:t xml:space="preserve"> в компании запущена работа </w:t>
      </w:r>
      <w:r w:rsidRPr="00935DCF">
        <w:t>токарно-фрезерно</w:t>
      </w:r>
      <w:r w:rsidRPr="00935DCF">
        <w:t xml:space="preserve">го </w:t>
      </w:r>
      <w:r w:rsidRPr="00935DCF">
        <w:t>станк</w:t>
      </w:r>
      <w:r w:rsidRPr="00935DCF">
        <w:t>а</w:t>
      </w:r>
      <w:r w:rsidRPr="00935DCF">
        <w:t xml:space="preserve"> с ЧПУ HAAS ST-30Y</w:t>
      </w:r>
      <w:r w:rsidRPr="00935DCF">
        <w:t xml:space="preserve">. Отличительная особенность данного оборудования – возможность </w:t>
      </w:r>
      <w:r w:rsidRPr="00935DCF">
        <w:t>сверхточн</w:t>
      </w:r>
      <w:r w:rsidRPr="00935DCF">
        <w:t>ой</w:t>
      </w:r>
      <w:r w:rsidRPr="00935DCF">
        <w:t xml:space="preserve"> (+/- 0,01 мм) токар</w:t>
      </w:r>
      <w:r w:rsidRPr="00935DCF">
        <w:t>ной</w:t>
      </w:r>
      <w:r w:rsidRPr="00935DCF">
        <w:t xml:space="preserve"> и фрезерной обработк</w:t>
      </w:r>
      <w:r w:rsidRPr="00935DCF">
        <w:t>и</w:t>
      </w:r>
      <w:r w:rsidRPr="00935DCF">
        <w:t xml:space="preserve"> заготовок из различных материалов – стали разных марок, цветных металлов и пластика. </w:t>
      </w:r>
      <w:r w:rsidRPr="00935DCF">
        <w:t xml:space="preserve">Как отмечает руководство, опыт специалистов компании позволит </w:t>
      </w:r>
      <w:r w:rsidRPr="00935DCF">
        <w:t>принима</w:t>
      </w:r>
      <w:r w:rsidRPr="00935DCF">
        <w:t>ть</w:t>
      </w:r>
      <w:r w:rsidRPr="00935DCF">
        <w:t xml:space="preserve"> в работу изделия разных размеров в зависимости от особенностей конкретного запроса. </w:t>
      </w:r>
    </w:p>
    <w:p w14:paraId="2C3BAF3B" w14:textId="03A3A9C8" w:rsidR="00935DCF" w:rsidRPr="00EE0647" w:rsidRDefault="00935DCF" w:rsidP="00EE0647">
      <w:pPr>
        <w:jc w:val="both"/>
      </w:pPr>
      <w:r w:rsidRPr="00EE0647">
        <w:t xml:space="preserve">В реализации направления услуг по </w:t>
      </w:r>
      <w:r w:rsidRPr="00EE0647">
        <w:t>техническо</w:t>
      </w:r>
      <w:r w:rsidRPr="00EE0647">
        <w:t>му</w:t>
      </w:r>
      <w:r w:rsidRPr="00EE0647">
        <w:t xml:space="preserve"> аудит</w:t>
      </w:r>
      <w:r w:rsidRPr="00EE0647">
        <w:t>у</w:t>
      </w:r>
      <w:r w:rsidRPr="00EE0647">
        <w:t xml:space="preserve"> </w:t>
      </w:r>
      <w:r w:rsidRPr="00EE0647">
        <w:t xml:space="preserve">компания займется </w:t>
      </w:r>
      <w:r w:rsidRPr="00EE0647">
        <w:t>выявлени</w:t>
      </w:r>
      <w:r w:rsidRPr="00EE0647">
        <w:t>ем</w:t>
      </w:r>
      <w:r w:rsidRPr="00EE0647">
        <w:t xml:space="preserve"> неисправностей и подбор</w:t>
      </w:r>
      <w:r w:rsidRPr="00EE0647">
        <w:t>ом</w:t>
      </w:r>
      <w:r w:rsidRPr="00EE0647">
        <w:t xml:space="preserve"> оптимальных решений по их устранению</w:t>
      </w:r>
      <w:r w:rsidRPr="00EE0647">
        <w:t>. В числе обновленного перечня услуг – у</w:t>
      </w:r>
      <w:r w:rsidRPr="00EE0647">
        <w:t xml:space="preserve">глубленное </w:t>
      </w:r>
      <w:proofErr w:type="spellStart"/>
      <w:r w:rsidRPr="00EE0647">
        <w:t>вибродиагностическое</w:t>
      </w:r>
      <w:proofErr w:type="spellEnd"/>
      <w:r w:rsidRPr="00EE0647">
        <w:t xml:space="preserve"> обследование оборудования и подшипниковых узлов</w:t>
      </w:r>
      <w:r w:rsidRPr="00EE0647">
        <w:t>; л</w:t>
      </w:r>
      <w:r w:rsidRPr="00EE0647">
        <w:t>азерная центровка валов</w:t>
      </w:r>
      <w:r w:rsidRPr="00EE0647">
        <w:t>; в</w:t>
      </w:r>
      <w:r w:rsidRPr="00EE0647">
        <w:t>ыверка шкивов с контролем натяжения ремней</w:t>
      </w:r>
      <w:r w:rsidRPr="00EE0647">
        <w:t>; б</w:t>
      </w:r>
      <w:r w:rsidRPr="00EE0647">
        <w:t>алансировка рабочих колес</w:t>
      </w:r>
      <w:r w:rsidRPr="00EE0647">
        <w:t>; з</w:t>
      </w:r>
      <w:r w:rsidRPr="00EE0647">
        <w:t>амена подшипников</w:t>
      </w:r>
      <w:r w:rsidR="00EE0647" w:rsidRPr="00EE0647">
        <w:t xml:space="preserve"> и р</w:t>
      </w:r>
      <w:r w:rsidRPr="00EE0647">
        <w:t>евизия подшипниковых узлов</w:t>
      </w:r>
      <w:r w:rsidR="00EE0647" w:rsidRPr="00EE0647">
        <w:t>; п</w:t>
      </w:r>
      <w:r w:rsidRPr="00EE0647">
        <w:t>аспортизация оборудования</w:t>
      </w:r>
      <w:r w:rsidR="00EE0647" w:rsidRPr="00EE0647">
        <w:t xml:space="preserve">, а также аудит широкого спектра технических параметров. </w:t>
      </w:r>
    </w:p>
    <w:p w14:paraId="17BBBFEB" w14:textId="06064F69" w:rsidR="00A7234C" w:rsidRPr="00A7234C" w:rsidRDefault="00EE0647" w:rsidP="00EE0647">
      <w:pPr>
        <w:jc w:val="both"/>
      </w:pPr>
      <w:r>
        <w:t xml:space="preserve">Ожидается, что открытие новых направлений позволит стимулировать развитие оптовой торговли в регионах и обеспечит стабильность поставок нестандартных комплектующих для отечественных предприятий. </w:t>
      </w:r>
    </w:p>
    <w:sectPr w:rsidR="00A7234C" w:rsidRPr="00A7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2DC5"/>
    <w:multiLevelType w:val="hybridMultilevel"/>
    <w:tmpl w:val="ABF6A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A54B1"/>
    <w:multiLevelType w:val="hybridMultilevel"/>
    <w:tmpl w:val="B038C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E1"/>
    <w:rsid w:val="00195417"/>
    <w:rsid w:val="00412313"/>
    <w:rsid w:val="004A3008"/>
    <w:rsid w:val="004A5CE1"/>
    <w:rsid w:val="00935DCF"/>
    <w:rsid w:val="00A7234C"/>
    <w:rsid w:val="00E86480"/>
    <w:rsid w:val="00EE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43F1"/>
  <w15:chartTrackingRefBased/>
  <w15:docId w15:val="{0205F9E0-E82C-43DD-8FC3-DDDDDEE4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2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23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541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541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123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23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41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123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5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8255">
              <w:blockQuote w:val="1"/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61499">
              <w:blockQuote w:val="1"/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4939">
              <w:blockQuote w:val="1"/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7122">
              <w:blockQuote w:val="1"/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9757">
              <w:blockQuote w:val="1"/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1906">
              <w:blockQuote w:val="1"/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Шумейко</dc:creator>
  <cp:keywords/>
  <dc:description/>
  <cp:lastModifiedBy>Анна Шумейко</cp:lastModifiedBy>
  <cp:revision>2</cp:revision>
  <dcterms:created xsi:type="dcterms:W3CDTF">2026-05-05T14:28:00Z</dcterms:created>
  <dcterms:modified xsi:type="dcterms:W3CDTF">2026-05-05T14:28:00Z</dcterms:modified>
</cp:coreProperties>
</file>