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46977" w14:textId="78C25EEF" w:rsidR="00212299" w:rsidRPr="007F73AD" w:rsidRDefault="00212299" w:rsidP="00212299">
      <w:pPr>
        <w:autoSpaceDE w:val="0"/>
        <w:autoSpaceDN w:val="0"/>
        <w:adjustRightInd w:val="0"/>
        <w:jc w:val="center"/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OLE_LINK368"/>
      <w:bookmarkStart w:id="1" w:name="OLE_LINK344"/>
      <w:bookmarkStart w:id="2" w:name="OLE_LINK367"/>
      <w:r w:rsidRPr="007F73A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  <w14:ligatures w14:val="standardContextual"/>
        </w:rPr>
        <w:t xml:space="preserve">50 лет дружбы Россия и </w:t>
      </w:r>
      <w:r w:rsidRPr="007F73AD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Папуа</w:t>
      </w:r>
      <w:r w:rsidRPr="007F73AD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7F73AD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Pr="007F73AD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7F73AD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Новая Гвинея</w:t>
      </w:r>
    </w:p>
    <w:bookmarkEnd w:id="0"/>
    <w:p w14:paraId="27B2B7C0" w14:textId="77777777" w:rsidR="00212299" w:rsidRPr="007F73AD" w:rsidRDefault="00212299" w:rsidP="00212299">
      <w:pPr>
        <w:autoSpaceDE w:val="0"/>
        <w:autoSpaceDN w:val="0"/>
        <w:adjustRightInd w:val="0"/>
        <w:jc w:val="both"/>
        <w:rPr>
          <w:rStyle w:val="s2"/>
          <w:rFonts w:ascii="Times New Roman" w:hAnsi="Times New Roman" w:cs="Times New Roman"/>
          <w:color w:val="000000"/>
        </w:rPr>
      </w:pPr>
    </w:p>
    <w:p w14:paraId="43148BCB" w14:textId="5792C73B" w:rsidR="00212299" w:rsidRDefault="00212299" w:rsidP="00AC39B7">
      <w:pPr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i/>
          <w:iCs/>
          <w:sz w:val="22"/>
          <w:szCs w:val="22"/>
          <w:lang w:eastAsia="en-US"/>
          <w14:ligatures w14:val="standardContextual"/>
        </w:rPr>
      </w:pPr>
      <w:r w:rsidRPr="007F73AD">
        <w:rPr>
          <w:rFonts w:ascii="Times New Roman" w:eastAsiaTheme="minorHAnsi" w:hAnsi="Times New Roman" w:cs="Times New Roman"/>
          <w:i/>
          <w:iCs/>
          <w:sz w:val="22"/>
          <w:szCs w:val="22"/>
          <w:lang w:eastAsia="en-US"/>
          <w14:ligatures w14:val="standardContextual"/>
        </w:rPr>
        <w:t>Мир меняется, меняются и условия, в которых можно эффективно выстраивать взаимодействие между странами.</w:t>
      </w:r>
    </w:p>
    <w:p w14:paraId="3C5E38D1" w14:textId="77777777" w:rsidR="00AC39B7" w:rsidRDefault="00AC39B7" w:rsidP="00AC39B7">
      <w:pPr>
        <w:tabs>
          <w:tab w:val="left" w:pos="567"/>
          <w:tab w:val="left" w:pos="709"/>
          <w:tab w:val="left" w:pos="851"/>
        </w:tabs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Н.Н. Миклухо-Маклай</w:t>
      </w:r>
    </w:p>
    <w:p w14:paraId="45CBF40C" w14:textId="77777777" w:rsidR="00AC39B7" w:rsidRPr="00AC39B7" w:rsidRDefault="00AC39B7" w:rsidP="00212299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  <w14:ligatures w14:val="standardContextual"/>
        </w:rPr>
      </w:pPr>
    </w:p>
    <w:p w14:paraId="136ABECC" w14:textId="77777777" w:rsidR="00212299" w:rsidRDefault="00212299" w:rsidP="00212299">
      <w:pPr>
        <w:tabs>
          <w:tab w:val="left" w:pos="567"/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006157C0" w14:textId="63DB87C4" w:rsidR="00212299" w:rsidRPr="00911C30" w:rsidRDefault="00911C30" w:rsidP="00212299">
      <w:pPr>
        <w:tabs>
          <w:tab w:val="left" w:pos="567"/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  <w:bCs/>
        </w:rPr>
      </w:pPr>
      <w:r w:rsidRPr="00911C30">
        <w:rPr>
          <w:rFonts w:ascii="Times New Roman" w:hAnsi="Times New Roman" w:cs="Times New Roman"/>
        </w:rPr>
        <w:t xml:space="preserve">         </w:t>
      </w:r>
      <w:r w:rsidR="00212299" w:rsidRPr="00911C30">
        <w:rPr>
          <w:rFonts w:ascii="Times New Roman" w:hAnsi="Times New Roman" w:cs="Times New Roman"/>
        </w:rPr>
        <w:t>19 мая 2026 г. </w:t>
      </w:r>
      <w:r w:rsidR="00212299" w:rsidRPr="00911C30">
        <w:rPr>
          <w:rFonts w:ascii="Times New Roman" w:hAnsi="Times New Roman" w:cs="Times New Roman"/>
          <w:spacing w:val="2"/>
        </w:rPr>
        <w:t>отмечается 5</w:t>
      </w:r>
      <w:r w:rsidR="00212299" w:rsidRPr="00911C30">
        <w:rPr>
          <w:rFonts w:ascii="Times New Roman" w:hAnsi="Times New Roman" w:cs="Times New Roman"/>
        </w:rPr>
        <w:t>0</w:t>
      </w:r>
      <w:r w:rsidR="00212299" w:rsidRPr="00911C30">
        <w:rPr>
          <w:rFonts w:ascii="Times New Roman" w:hAnsi="Times New Roman" w:cs="Times New Roman"/>
        </w:rPr>
        <w:noBreakHyphen/>
        <w:t xml:space="preserve">летие установления </w:t>
      </w:r>
      <w:r w:rsidR="00212299" w:rsidRPr="00911C30">
        <w:rPr>
          <w:rStyle w:val="s2"/>
          <w:rFonts w:ascii="Times New Roman" w:hAnsi="Times New Roman" w:cs="Times New Roman"/>
          <w:color w:val="000000"/>
        </w:rPr>
        <w:t xml:space="preserve">дипломатических отношений между Российской Федерацией и Независимым Государством </w:t>
      </w:r>
      <w:bookmarkStart w:id="3" w:name="OLE_LINK342"/>
      <w:r w:rsidR="00212299" w:rsidRPr="00911C30">
        <w:rPr>
          <w:rStyle w:val="s2"/>
          <w:rFonts w:ascii="Times New Roman" w:hAnsi="Times New Roman" w:cs="Times New Roman"/>
          <w:color w:val="000000"/>
        </w:rPr>
        <w:t>Папуа</w:t>
      </w:r>
      <w:r w:rsidR="00212299" w:rsidRPr="00911C30">
        <w:rPr>
          <w:rStyle w:val="apple-converted-space"/>
          <w:rFonts w:ascii="Times New Roman" w:hAnsi="Times New Roman" w:cs="Times New Roman"/>
          <w:color w:val="000000"/>
        </w:rPr>
        <w:t> </w:t>
      </w:r>
      <w:r w:rsidR="00212299" w:rsidRPr="00911C30">
        <w:rPr>
          <w:rStyle w:val="s2"/>
          <w:rFonts w:ascii="Times New Roman" w:hAnsi="Times New Roman" w:cs="Times New Roman"/>
          <w:color w:val="000000"/>
        </w:rPr>
        <w:t>–</w:t>
      </w:r>
      <w:r w:rsidR="00212299" w:rsidRPr="00911C30">
        <w:rPr>
          <w:rStyle w:val="apple-converted-space"/>
          <w:rFonts w:ascii="Times New Roman" w:hAnsi="Times New Roman" w:cs="Times New Roman"/>
          <w:color w:val="000000"/>
        </w:rPr>
        <w:t> </w:t>
      </w:r>
      <w:r w:rsidR="00212299" w:rsidRPr="00911C30">
        <w:rPr>
          <w:rStyle w:val="s2"/>
          <w:rFonts w:ascii="Times New Roman" w:hAnsi="Times New Roman" w:cs="Times New Roman"/>
          <w:color w:val="000000"/>
        </w:rPr>
        <w:t xml:space="preserve">Новая Гвинея </w:t>
      </w:r>
      <w:bookmarkEnd w:id="3"/>
      <w:r w:rsidR="00212299" w:rsidRPr="00911C30">
        <w:rPr>
          <w:rFonts w:ascii="Times New Roman" w:hAnsi="Times New Roman" w:cs="Times New Roman"/>
        </w:rPr>
        <w:t>(ПНГ)</w:t>
      </w:r>
      <w:r w:rsidR="00212299" w:rsidRPr="00911C30">
        <w:rPr>
          <w:rStyle w:val="s2"/>
          <w:rFonts w:ascii="Times New Roman" w:hAnsi="Times New Roman" w:cs="Times New Roman"/>
          <w:color w:val="000000"/>
        </w:rPr>
        <w:t xml:space="preserve">. </w:t>
      </w:r>
      <w:r w:rsidR="00212299" w:rsidRPr="00911C30">
        <w:rPr>
          <w:rFonts w:ascii="Times New Roman" w:hAnsi="Times New Roman" w:cs="Times New Roman"/>
          <w:bCs/>
        </w:rPr>
        <w:t>Независимое</w:t>
      </w:r>
      <w:r w:rsidR="00212299" w:rsidRPr="00911C30">
        <w:rPr>
          <w:rFonts w:ascii="Times New Roman" w:hAnsi="Times New Roman" w:cs="Times New Roman"/>
        </w:rPr>
        <w:t xml:space="preserve"> Государство </w:t>
      </w:r>
      <w:bookmarkStart w:id="4" w:name="OLE_LINK350"/>
      <w:r w:rsidR="00212299" w:rsidRPr="00911C30">
        <w:rPr>
          <w:rFonts w:ascii="Times New Roman" w:hAnsi="Times New Roman" w:cs="Times New Roman"/>
        </w:rPr>
        <w:t>Папуа – Новая Гвинея</w:t>
      </w:r>
      <w:r w:rsidR="00212299" w:rsidRPr="00911C30">
        <w:rPr>
          <w:rFonts w:ascii="Times New Roman" w:hAnsi="Times New Roman" w:cs="Times New Roman"/>
          <w:bCs/>
        </w:rPr>
        <w:t xml:space="preserve"> – </w:t>
      </w:r>
      <w:bookmarkEnd w:id="4"/>
      <w:r w:rsidR="00212299" w:rsidRPr="00911C30">
        <w:rPr>
          <w:rFonts w:ascii="Times New Roman" w:hAnsi="Times New Roman" w:cs="Times New Roman"/>
          <w:bCs/>
        </w:rPr>
        <w:t>крупнейшее после Австралии в южной части Тихого океана</w:t>
      </w:r>
      <w:r w:rsidRPr="00911C30">
        <w:rPr>
          <w:rFonts w:ascii="Times New Roman" w:hAnsi="Times New Roman" w:cs="Times New Roman"/>
          <w:bCs/>
        </w:rPr>
        <w:t>. Оно</w:t>
      </w:r>
      <w:r w:rsidR="00212299" w:rsidRPr="00911C30">
        <w:rPr>
          <w:rFonts w:ascii="Times New Roman" w:hAnsi="Times New Roman" w:cs="Times New Roman"/>
          <w:bCs/>
        </w:rPr>
        <w:t xml:space="preserve"> занимает половину острова Новая Гвинея в восточной его части, а также располагается более чем на 600 близлежащих островах, самые крупные из которых – о-ва Новая Ирландия, Новая Британия и </w:t>
      </w:r>
      <w:proofErr w:type="spellStart"/>
      <w:r w:rsidR="00212299" w:rsidRPr="00911C30">
        <w:rPr>
          <w:rFonts w:ascii="Times New Roman" w:hAnsi="Times New Roman" w:cs="Times New Roman"/>
          <w:bCs/>
        </w:rPr>
        <w:t>Бугенвиль</w:t>
      </w:r>
      <w:proofErr w:type="spellEnd"/>
      <w:r w:rsidR="00212299" w:rsidRPr="00911C30">
        <w:rPr>
          <w:rFonts w:ascii="Times New Roman" w:hAnsi="Times New Roman" w:cs="Times New Roman"/>
          <w:bCs/>
        </w:rPr>
        <w:t>.</w:t>
      </w:r>
    </w:p>
    <w:p w14:paraId="3F6576C2" w14:textId="55A36C9E" w:rsidR="00911C30" w:rsidRPr="00911C30" w:rsidRDefault="00911C30" w:rsidP="00911C30">
      <w:pPr>
        <w:spacing w:line="276" w:lineRule="auto"/>
        <w:jc w:val="both"/>
        <w:rPr>
          <w:rFonts w:ascii="Times New Roman" w:hAnsi="Times New Roman" w:cs="Times New Roman"/>
        </w:rPr>
      </w:pPr>
      <w:r w:rsidRPr="00911C30">
        <w:rPr>
          <w:rFonts w:ascii="Times New Roman" w:hAnsi="Times New Roman" w:cs="Times New Roman"/>
        </w:rPr>
        <w:t xml:space="preserve">          Папуа ‒ Новая Гвинея обрела независимость 16 сентября 1975 года, и СССР стал одним из первых который ее признал. 19 мая 1976 года руководителями дипломатических миссий СССР и ПНГ в Канберре (Австралия) было подписано совместное коммюнике об установлении дипломатических отношений. </w:t>
      </w:r>
    </w:p>
    <w:p w14:paraId="426471CA" w14:textId="5E77B6E6" w:rsidR="00911C30" w:rsidRPr="00911C30" w:rsidRDefault="00911C30" w:rsidP="00911C3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11C30">
        <w:rPr>
          <w:rFonts w:ascii="Times New Roman" w:hAnsi="Times New Roman" w:cs="Times New Roman"/>
        </w:rPr>
        <w:t>Российская сторона представлена в ПНГ Чрезвычайным и полномочным послом России в Индонезии и в Независимом Государстве Папуа – Новой Гвинее по совместительству.</w:t>
      </w:r>
    </w:p>
    <w:p w14:paraId="5B70FCCA" w14:textId="154D2BBE" w:rsidR="00911C30" w:rsidRPr="00911C30" w:rsidRDefault="00911C30" w:rsidP="00911C30">
      <w:pPr>
        <w:spacing w:line="276" w:lineRule="auto"/>
        <w:ind w:firstLine="567"/>
        <w:jc w:val="both"/>
        <w:rPr>
          <w:rFonts w:ascii="Times New Roman" w:hAnsi="Times New Roman" w:cs="Times New Roman"/>
          <w:spacing w:val="2"/>
        </w:rPr>
      </w:pPr>
      <w:bookmarkStart w:id="5" w:name="OLE_LINK354"/>
      <w:r w:rsidRPr="00911C30">
        <w:rPr>
          <w:rFonts w:ascii="Times New Roman" w:hAnsi="Times New Roman" w:cs="Times New Roman"/>
        </w:rPr>
        <w:t>Отношения России и ПНГ имеют глубокие исторические корни и обладают выраженной спецификой. Отправной точкой двусторонних контактов стали научные экспедиции Н.Н. Миклухо-Маклая во 1870</w:t>
      </w:r>
      <w:r w:rsidRPr="00911C30">
        <w:rPr>
          <w:rStyle w:val="s2"/>
          <w:rFonts w:ascii="Times New Roman" w:hAnsi="Times New Roman" w:cs="Times New Roman"/>
          <w:color w:val="000000"/>
        </w:rPr>
        <w:t>–</w:t>
      </w:r>
      <w:r w:rsidRPr="00911C30">
        <w:rPr>
          <w:rFonts w:ascii="Times New Roman" w:hAnsi="Times New Roman" w:cs="Times New Roman"/>
        </w:rPr>
        <w:t>1880-х гг., которые не только обогатили мировую науку, но и заложили основу межкультурного диалога между двумя странами.</w:t>
      </w:r>
      <w:r w:rsidRPr="00911C30">
        <w:rPr>
          <w:rFonts w:ascii="Times New Roman" w:hAnsi="Times New Roman" w:cs="Times New Roman"/>
          <w:spacing w:val="-2"/>
        </w:rPr>
        <w:t xml:space="preserve"> История дружественных связей между РФ и ПНГ, сложившаяся в период с 1871 г., когда русский ученый высадился на северо-востоке острова Новая Гвинея представляет во многом отношения, где повестка культурных и научных </w:t>
      </w:r>
      <w:r w:rsidRPr="00911C30">
        <w:rPr>
          <w:rFonts w:ascii="Times New Roman" w:hAnsi="Times New Roman" w:cs="Times New Roman"/>
          <w:spacing w:val="-4"/>
        </w:rPr>
        <w:t xml:space="preserve">проектов стоит на одном из первых мест.  </w:t>
      </w:r>
      <w:bookmarkEnd w:id="1"/>
      <w:bookmarkEnd w:id="5"/>
    </w:p>
    <w:p w14:paraId="53BB43C3" w14:textId="77777777" w:rsidR="00911C30" w:rsidRDefault="00212299" w:rsidP="00911C30">
      <w:pPr>
        <w:tabs>
          <w:tab w:val="left" w:pos="567"/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  <w:spacing w:val="-4"/>
        </w:rPr>
      </w:pPr>
      <w:r w:rsidRPr="00911C30">
        <w:rPr>
          <w:rFonts w:ascii="Times New Roman" w:hAnsi="Times New Roman" w:cs="Times New Roman"/>
          <w:spacing w:val="-4"/>
        </w:rPr>
        <w:t xml:space="preserve">          В наши дни Фонд сохранения этнокультурного наследия им. Миклухо-Маклая (Фонд им. Миклухо-Маклая) стал инициатором множества проектов, направленных на развитие научных, культурных и деловых связей с крупнейшим островным государством в Южно-Тихоокеанском регионе.</w:t>
      </w:r>
      <w:r w:rsidR="00911C30">
        <w:rPr>
          <w:rFonts w:ascii="Times New Roman" w:hAnsi="Times New Roman" w:cs="Times New Roman"/>
          <w:spacing w:val="-4"/>
        </w:rPr>
        <w:t xml:space="preserve"> </w:t>
      </w:r>
    </w:p>
    <w:p w14:paraId="62D1C227" w14:textId="55617759" w:rsidR="00911C30" w:rsidRPr="00911C30" w:rsidRDefault="00911C30" w:rsidP="00911C30">
      <w:pPr>
        <w:tabs>
          <w:tab w:val="left" w:pos="567"/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4"/>
        </w:rPr>
        <w:t xml:space="preserve">          </w:t>
      </w:r>
      <w:r w:rsidRPr="00911C30">
        <w:rPr>
          <w:rFonts w:ascii="Times New Roman" w:eastAsiaTheme="minorHAnsi" w:hAnsi="Times New Roman" w:cs="Times New Roman"/>
          <w:lang w:eastAsia="en-US"/>
          <w14:ligatures w14:val="standardContextual"/>
        </w:rPr>
        <w:t>По словам действующего Премьер-министра Независимого Государства Папуа-Новая Гвинея г-на Джеймса Марапе, современному Николаю Миклухо-Маклаю младшему (основателю Фонда им. Миклухо-Маклая) удалось создать мост между двумя странами на современном этапе, продолжая дело своего великого предка – выдающегося исследователя Океании Н.Н. Миклухо-Маклая</w:t>
      </w:r>
      <w:r w:rsidRPr="00911C30">
        <w:rPr>
          <w:rFonts w:ascii="Times New Roman" w:eastAsiaTheme="minorHAnsi" w:hAnsi="Times New Roman" w:cs="Times New Roman"/>
          <w:u w:val="single"/>
          <w:vertAlign w:val="superscript"/>
          <w:lang w:eastAsia="en-US"/>
          <w14:ligatures w14:val="standardContextual"/>
        </w:rPr>
        <w:t xml:space="preserve"> </w:t>
      </w:r>
      <w:r w:rsidRPr="00911C30">
        <w:rPr>
          <w:rFonts w:ascii="Times New Roman" w:eastAsiaTheme="minorHAnsi" w:hAnsi="Times New Roman" w:cs="Times New Roman"/>
          <w:lang w:eastAsia="en-US"/>
          <w14:ligatures w14:val="standardContextual"/>
        </w:rPr>
        <w:t>старшего.</w:t>
      </w:r>
    </w:p>
    <w:p w14:paraId="3D4B2C8B" w14:textId="00E97104" w:rsidR="00212299" w:rsidRPr="00911C30" w:rsidRDefault="00911C30" w:rsidP="00911C30">
      <w:pPr>
        <w:tabs>
          <w:tab w:val="left" w:pos="426"/>
          <w:tab w:val="left" w:pos="567"/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4"/>
        </w:rPr>
        <w:t xml:space="preserve">          </w:t>
      </w:r>
      <w:r w:rsidR="00212299" w:rsidRPr="00911C30">
        <w:rPr>
          <w:rFonts w:ascii="Times New Roman" w:hAnsi="Times New Roman" w:cs="Times New Roman"/>
          <w:spacing w:val="-4"/>
        </w:rPr>
        <w:t xml:space="preserve">Эта работа, направленная на развитие двусторонних отношений, осуществляется в кооперации с научным и </w:t>
      </w:r>
      <w:proofErr w:type="gramStart"/>
      <w:r w:rsidR="00212299" w:rsidRPr="00911C30">
        <w:rPr>
          <w:rFonts w:ascii="Times New Roman" w:hAnsi="Times New Roman" w:cs="Times New Roman"/>
          <w:spacing w:val="-4"/>
        </w:rPr>
        <w:t>бизнес сообществом</w:t>
      </w:r>
      <w:proofErr w:type="gramEnd"/>
      <w:r w:rsidR="00212299" w:rsidRPr="00911C30">
        <w:rPr>
          <w:rFonts w:ascii="Times New Roman" w:hAnsi="Times New Roman" w:cs="Times New Roman"/>
          <w:spacing w:val="-4"/>
        </w:rPr>
        <w:t xml:space="preserve">. </w:t>
      </w:r>
      <w:r w:rsidR="004448F8" w:rsidRPr="00911C30">
        <w:rPr>
          <w:rFonts w:ascii="Times New Roman" w:eastAsiaTheme="minorHAnsi" w:hAnsi="Times New Roman" w:cs="Times New Roman"/>
          <w:lang w:eastAsia="en-US"/>
          <w14:ligatures w14:val="standardContextual"/>
        </w:rPr>
        <w:t>Тот задел, который был с</w:t>
      </w:r>
      <w:r w:rsidRPr="00911C30">
        <w:rPr>
          <w:rFonts w:ascii="Times New Roman" w:eastAsiaTheme="minorHAnsi" w:hAnsi="Times New Roman" w:cs="Times New Roman"/>
          <w:lang w:eastAsia="en-US"/>
          <w14:ligatures w14:val="standardContextual"/>
        </w:rPr>
        <w:t>оздан</w:t>
      </w:r>
      <w:r w:rsidR="004448F8" w:rsidRPr="00911C30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советскими исследователями и дипломатами даже после значительного перерыва </w:t>
      </w:r>
      <w:r w:rsidRPr="00911C30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значительно способствовал </w:t>
      </w:r>
      <w:r w:rsidR="004448F8" w:rsidRPr="00911C30">
        <w:rPr>
          <w:rFonts w:ascii="Times New Roman" w:eastAsiaTheme="minorHAnsi" w:hAnsi="Times New Roman" w:cs="Times New Roman"/>
          <w:lang w:eastAsia="en-US"/>
          <w14:ligatures w14:val="standardContextual"/>
        </w:rPr>
        <w:t>возро</w:t>
      </w:r>
      <w:r w:rsidRPr="00911C30">
        <w:rPr>
          <w:rFonts w:ascii="Times New Roman" w:eastAsiaTheme="minorHAnsi" w:hAnsi="Times New Roman" w:cs="Times New Roman"/>
          <w:lang w:eastAsia="en-US"/>
          <w14:ligatures w14:val="standardContextual"/>
        </w:rPr>
        <w:t>ждению</w:t>
      </w:r>
      <w:r w:rsidR="004448F8" w:rsidRPr="00911C30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научны</w:t>
      </w:r>
      <w:r w:rsidRPr="00911C30">
        <w:rPr>
          <w:rFonts w:ascii="Times New Roman" w:eastAsiaTheme="minorHAnsi" w:hAnsi="Times New Roman" w:cs="Times New Roman"/>
          <w:lang w:eastAsia="en-US"/>
          <w14:ligatures w14:val="standardContextual"/>
        </w:rPr>
        <w:t>х</w:t>
      </w:r>
      <w:r w:rsidR="004448F8" w:rsidRPr="00911C30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исследовани</w:t>
      </w:r>
      <w:r w:rsidRPr="00911C30">
        <w:rPr>
          <w:rFonts w:ascii="Times New Roman" w:eastAsiaTheme="minorHAnsi" w:hAnsi="Times New Roman" w:cs="Times New Roman"/>
          <w:lang w:eastAsia="en-US"/>
          <w14:ligatures w14:val="standardContextual"/>
        </w:rPr>
        <w:t>й</w:t>
      </w:r>
      <w:r w:rsidR="004448F8" w:rsidRPr="00911C30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и </w:t>
      </w:r>
      <w:r w:rsidRPr="00911C30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деловых контактов. </w:t>
      </w:r>
    </w:p>
    <w:p w14:paraId="79914AEF" w14:textId="2F2D88E4" w:rsidR="00212299" w:rsidRPr="00911C30" w:rsidRDefault="00212299" w:rsidP="00212299">
      <w:pPr>
        <w:tabs>
          <w:tab w:val="left" w:pos="567"/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 w:rsidRPr="00911C30">
        <w:rPr>
          <w:rFonts w:ascii="Times New Roman" w:hAnsi="Times New Roman" w:cs="Times New Roman"/>
          <w:spacing w:val="-4"/>
        </w:rPr>
        <w:t xml:space="preserve">          </w:t>
      </w:r>
      <w:r w:rsidRPr="00911C30">
        <w:rPr>
          <w:rFonts w:ascii="Times New Roman" w:hAnsi="Times New Roman" w:cs="Times New Roman"/>
        </w:rPr>
        <w:t xml:space="preserve">В период с 2017 по 2025 гг. Фондом им. Миклухо-Маклая с привлечением ученых </w:t>
      </w:r>
      <w:r w:rsidR="00911C30">
        <w:rPr>
          <w:rFonts w:ascii="Times New Roman" w:hAnsi="Times New Roman" w:cs="Times New Roman"/>
        </w:rPr>
        <w:t>Р</w:t>
      </w:r>
      <w:r w:rsidRPr="00911C30">
        <w:rPr>
          <w:rFonts w:ascii="Times New Roman" w:hAnsi="Times New Roman" w:cs="Times New Roman"/>
        </w:rPr>
        <w:t>оссийской академии наук под руководством Николая Николаевича Миклухо-Маклая директора Фонда</w:t>
      </w:r>
      <w:r w:rsidR="00911C30" w:rsidRPr="00911C30">
        <w:rPr>
          <w:rFonts w:ascii="Times New Roman" w:hAnsi="Times New Roman" w:cs="Times New Roman"/>
        </w:rPr>
        <w:t xml:space="preserve"> им. Миклухо-Маклая и ученого ИВ РАН</w:t>
      </w:r>
      <w:r w:rsidRPr="00911C30">
        <w:rPr>
          <w:rFonts w:ascii="Times New Roman" w:hAnsi="Times New Roman" w:cs="Times New Roman"/>
        </w:rPr>
        <w:t xml:space="preserve"> были организованы семь научно-исследовательских</w:t>
      </w:r>
      <w:r w:rsidR="005D3795">
        <w:rPr>
          <w:rFonts w:ascii="Times New Roman" w:hAnsi="Times New Roman" w:cs="Times New Roman"/>
        </w:rPr>
        <w:t xml:space="preserve"> </w:t>
      </w:r>
      <w:r w:rsidRPr="00911C30">
        <w:rPr>
          <w:rFonts w:ascii="Times New Roman" w:hAnsi="Times New Roman" w:cs="Times New Roman"/>
        </w:rPr>
        <w:t xml:space="preserve">экспедиций. Целостный подход способствовал возрождению отечественных исследований в регионе и развитию двустороннего диалога. </w:t>
      </w:r>
      <w:r w:rsidRPr="00911C30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Результаты полевой и кабинетной работы и проекты Фонда им. Миклухо-Маклая в рамках развития </w:t>
      </w:r>
      <w:r w:rsidRPr="00911C30">
        <w:rPr>
          <w:rFonts w:ascii="Times New Roman" w:eastAsiaTheme="minorHAnsi" w:hAnsi="Times New Roman" w:cs="Times New Roman"/>
          <w:lang w:eastAsia="en-US"/>
          <w14:ligatures w14:val="standardContextual"/>
        </w:rPr>
        <w:lastRenderedPageBreak/>
        <w:t>дружественных отношений между нашими странами не были бы столь успешными, если бы не команда великолепных профессионалов как в России</w:t>
      </w:r>
      <w:r w:rsidR="00533F10">
        <w:rPr>
          <w:rFonts w:ascii="Times New Roman" w:eastAsiaTheme="minorHAnsi" w:hAnsi="Times New Roman" w:cs="Times New Roman"/>
          <w:lang w:eastAsia="en-US"/>
          <w14:ligatures w14:val="standardContextual"/>
        </w:rPr>
        <w:t>,</w:t>
      </w:r>
      <w:r w:rsidRPr="00911C30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так и в Папуа</w:t>
      </w:r>
      <w:r w:rsidR="00533F10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– </w:t>
      </w:r>
      <w:r w:rsidRPr="00911C30">
        <w:rPr>
          <w:rFonts w:ascii="Times New Roman" w:eastAsiaTheme="minorHAnsi" w:hAnsi="Times New Roman" w:cs="Times New Roman"/>
          <w:lang w:eastAsia="en-US"/>
          <w14:ligatures w14:val="standardContextual"/>
        </w:rPr>
        <w:t>Новой Гвинее</w:t>
      </w:r>
      <w:r w:rsidR="00911C30" w:rsidRPr="00911C30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желающих сохранить ту дружбу</w:t>
      </w:r>
      <w:r w:rsidR="00533F10">
        <w:rPr>
          <w:rFonts w:ascii="Times New Roman" w:eastAsiaTheme="minorHAnsi" w:hAnsi="Times New Roman" w:cs="Times New Roman"/>
          <w:lang w:eastAsia="en-US"/>
          <w14:ligatures w14:val="standardContextual"/>
        </w:rPr>
        <w:t>,</w:t>
      </w:r>
      <w:r w:rsidR="00911C30" w:rsidRPr="00911C30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 которую полтора века назад начал наш великий соотечественник Миклухо-Маклай</w:t>
      </w:r>
      <w:r w:rsidR="004448F8" w:rsidRPr="00911C30">
        <w:rPr>
          <w:rFonts w:ascii="Times New Roman" w:eastAsiaTheme="minorHAnsi" w:hAnsi="Times New Roman" w:cs="Times New Roman"/>
          <w:lang w:eastAsia="en-US"/>
          <w14:ligatures w14:val="standardContextual"/>
        </w:rPr>
        <w:t xml:space="preserve">. </w:t>
      </w:r>
    </w:p>
    <w:p w14:paraId="384CFB15" w14:textId="77777777" w:rsidR="00212299" w:rsidRDefault="00212299" w:rsidP="00212299">
      <w:pPr>
        <w:tabs>
          <w:tab w:val="left" w:pos="567"/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1B5827FF" w14:textId="77777777" w:rsidR="00212299" w:rsidRDefault="00212299" w:rsidP="00212299">
      <w:pPr>
        <w:tabs>
          <w:tab w:val="left" w:pos="567"/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6FE1F53B" w14:textId="6FDE74EB" w:rsidR="00212299" w:rsidRDefault="00212299" w:rsidP="00212299">
      <w:pPr>
        <w:tabs>
          <w:tab w:val="left" w:pos="567"/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Подробнее смотри экспедиции</w:t>
      </w:r>
      <w:r w:rsidR="005D3795" w:rsidRPr="005D379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</w:t>
      </w:r>
      <w:hyperlink r:id="rId6" w:history="1">
        <w:r w:rsidRPr="00365E18">
          <w:rPr>
            <w:rStyle w:val="ac"/>
            <w:rFonts w:ascii="Times New Roman" w:hAnsi="Times New Roman" w:cs="Times New Roman"/>
          </w:rPr>
          <w:t>https://mikluho-maclay.org/expeditions/</w:t>
        </w:r>
      </w:hyperlink>
    </w:p>
    <w:p w14:paraId="291FF2DF" w14:textId="77238B98" w:rsidR="00212299" w:rsidRPr="007F73AD" w:rsidRDefault="00212299" w:rsidP="00212299">
      <w:pPr>
        <w:tabs>
          <w:tab w:val="left" w:pos="567"/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Международные проекты</w:t>
      </w:r>
      <w:r w:rsidR="005D3795" w:rsidRPr="005D3795">
        <w:rPr>
          <w:rFonts w:ascii="Times New Roman" w:hAnsi="Times New Roman" w:cs="Times New Roman"/>
        </w:rPr>
        <w:t xml:space="preserve">: </w:t>
      </w:r>
      <w:hyperlink r:id="rId7" w:history="1">
        <w:r w:rsidR="007F73AD" w:rsidRPr="00365E18">
          <w:rPr>
            <w:rStyle w:val="ac"/>
            <w:rFonts w:ascii="Times New Roman" w:hAnsi="Times New Roman" w:cs="Times New Roman"/>
          </w:rPr>
          <w:t>https://mikluho-maclay.org/projekts/</w:t>
        </w:r>
      </w:hyperlink>
    </w:p>
    <w:p w14:paraId="79B59450" w14:textId="77777777" w:rsidR="007F73AD" w:rsidRPr="007F73AD" w:rsidRDefault="007F73AD" w:rsidP="00212299">
      <w:pPr>
        <w:tabs>
          <w:tab w:val="left" w:pos="567"/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46C4D384" w14:textId="77777777" w:rsidR="00212299" w:rsidRDefault="00212299" w:rsidP="00212299">
      <w:pPr>
        <w:tabs>
          <w:tab w:val="left" w:pos="567"/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143EFA98" w14:textId="77777777" w:rsidR="00212299" w:rsidRPr="001B26D6" w:rsidRDefault="00212299" w:rsidP="00212299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bookmarkEnd w:id="2"/>
    <w:p w14:paraId="1E50862E" w14:textId="77777777" w:rsidR="00533F10" w:rsidRPr="00D057B9" w:rsidRDefault="00533F10" w:rsidP="00533F10">
      <w:pPr>
        <w:jc w:val="right"/>
        <w:rPr>
          <w:rFonts w:ascii="Times New Roman" w:hAnsi="Times New Roman" w:cs="Times New Roman"/>
          <w:sz w:val="18"/>
          <w:szCs w:val="18"/>
        </w:rPr>
      </w:pPr>
      <w:r w:rsidRPr="00D057B9">
        <w:rPr>
          <w:rFonts w:ascii="Times New Roman" w:hAnsi="Times New Roman" w:cs="Times New Roman"/>
          <w:sz w:val="18"/>
          <w:szCs w:val="18"/>
        </w:rPr>
        <w:t>Секретариат Фонда им. Миклухо-Маклая</w:t>
      </w:r>
    </w:p>
    <w:p w14:paraId="12384597" w14:textId="77777777" w:rsidR="00533F10" w:rsidRPr="00D057B9" w:rsidRDefault="00000000" w:rsidP="00533F10">
      <w:pPr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  <w:hyperlink r:id="rId8" w:history="1">
        <w:r w:rsidR="00533F10" w:rsidRPr="00D057B9">
          <w:rPr>
            <w:rStyle w:val="ac"/>
            <w:rFonts w:ascii="Times New Roman" w:hAnsi="Times New Roman" w:cs="Times New Roman"/>
            <w:color w:val="000000" w:themeColor="text1"/>
            <w:sz w:val="18"/>
            <w:szCs w:val="18"/>
            <w:lang w:val="en-US" w:eastAsia="ru-RU"/>
          </w:rPr>
          <w:t>info</w:t>
        </w:r>
        <w:r w:rsidR="00533F10" w:rsidRPr="00D057B9">
          <w:rPr>
            <w:rStyle w:val="ac"/>
            <w:rFonts w:ascii="Times New Roman" w:hAnsi="Times New Roman" w:cs="Times New Roman"/>
            <w:color w:val="000000" w:themeColor="text1"/>
            <w:sz w:val="18"/>
            <w:szCs w:val="18"/>
            <w:lang w:eastAsia="ru-RU"/>
          </w:rPr>
          <w:t>@</w:t>
        </w:r>
        <w:proofErr w:type="spellStart"/>
        <w:r w:rsidR="00533F10" w:rsidRPr="00D057B9">
          <w:rPr>
            <w:rStyle w:val="ac"/>
            <w:rFonts w:ascii="Times New Roman" w:hAnsi="Times New Roman" w:cs="Times New Roman"/>
            <w:color w:val="000000" w:themeColor="text1"/>
            <w:sz w:val="18"/>
            <w:szCs w:val="18"/>
            <w:lang w:val="en-US" w:eastAsia="ru-RU"/>
          </w:rPr>
          <w:t>mikluho</w:t>
        </w:r>
        <w:proofErr w:type="spellEnd"/>
        <w:r w:rsidR="00533F10" w:rsidRPr="00D057B9">
          <w:rPr>
            <w:rStyle w:val="ac"/>
            <w:rFonts w:ascii="Times New Roman" w:hAnsi="Times New Roman" w:cs="Times New Roman"/>
            <w:color w:val="000000" w:themeColor="text1"/>
            <w:sz w:val="18"/>
            <w:szCs w:val="18"/>
            <w:lang w:eastAsia="ru-RU"/>
          </w:rPr>
          <w:t>-</w:t>
        </w:r>
        <w:proofErr w:type="spellStart"/>
        <w:r w:rsidR="00533F10" w:rsidRPr="00D057B9">
          <w:rPr>
            <w:rStyle w:val="ac"/>
            <w:rFonts w:ascii="Times New Roman" w:hAnsi="Times New Roman" w:cs="Times New Roman"/>
            <w:color w:val="000000" w:themeColor="text1"/>
            <w:sz w:val="18"/>
            <w:szCs w:val="18"/>
            <w:lang w:val="en-US" w:eastAsia="ru-RU"/>
          </w:rPr>
          <w:t>maclay</w:t>
        </w:r>
        <w:proofErr w:type="spellEnd"/>
        <w:r w:rsidR="00533F10" w:rsidRPr="00D057B9">
          <w:rPr>
            <w:rStyle w:val="ac"/>
            <w:rFonts w:ascii="Times New Roman" w:hAnsi="Times New Roman" w:cs="Times New Roman"/>
            <w:color w:val="000000" w:themeColor="text1"/>
            <w:sz w:val="18"/>
            <w:szCs w:val="18"/>
            <w:lang w:eastAsia="ru-RU"/>
          </w:rPr>
          <w:t>.</w:t>
        </w:r>
        <w:proofErr w:type="spellStart"/>
        <w:r w:rsidR="00533F10" w:rsidRPr="00D057B9">
          <w:rPr>
            <w:rStyle w:val="ac"/>
            <w:rFonts w:ascii="Times New Roman" w:hAnsi="Times New Roman" w:cs="Times New Roman"/>
            <w:color w:val="000000" w:themeColor="text1"/>
            <w:sz w:val="18"/>
            <w:szCs w:val="18"/>
            <w:lang w:val="en-US" w:eastAsia="ru-RU"/>
          </w:rPr>
          <w:t>ru</w:t>
        </w:r>
        <w:proofErr w:type="spellEnd"/>
      </w:hyperlink>
      <w:r w:rsidR="00533F10" w:rsidRPr="00D057B9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 xml:space="preserve"> </w:t>
      </w:r>
      <w:r w:rsidR="00533F10" w:rsidRPr="00D057B9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</w:p>
    <w:p w14:paraId="13D27226" w14:textId="77777777" w:rsidR="00533F10" w:rsidRPr="00D057B9" w:rsidRDefault="00533F10" w:rsidP="00533F10">
      <w:pPr>
        <w:jc w:val="right"/>
        <w:rPr>
          <w:rFonts w:ascii="Times New Roman" w:hAnsi="Times New Roman" w:cs="Times New Roman"/>
          <w:sz w:val="18"/>
          <w:szCs w:val="18"/>
        </w:rPr>
      </w:pPr>
      <w:r w:rsidRPr="00D057B9">
        <w:rPr>
          <w:rFonts w:ascii="Times New Roman" w:hAnsi="Times New Roman" w:cs="Times New Roman"/>
          <w:sz w:val="18"/>
          <w:szCs w:val="18"/>
          <w:lang w:eastAsia="ru-RU"/>
        </w:rPr>
        <w:t>+7</w:t>
      </w:r>
      <w:r>
        <w:rPr>
          <w:rFonts w:ascii="Times New Roman" w:hAnsi="Times New Roman" w:cs="Times New Roman"/>
          <w:sz w:val="18"/>
          <w:szCs w:val="18"/>
          <w:lang w:eastAsia="ru-RU"/>
        </w:rPr>
        <w:t> </w:t>
      </w:r>
      <w:r w:rsidRPr="00D057B9">
        <w:rPr>
          <w:rFonts w:ascii="Times New Roman" w:hAnsi="Times New Roman" w:cs="Times New Roman"/>
          <w:sz w:val="18"/>
          <w:szCs w:val="18"/>
          <w:lang w:eastAsia="ru-RU"/>
        </w:rPr>
        <w:t>911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Pr="00D057B9">
        <w:rPr>
          <w:rFonts w:ascii="Times New Roman" w:hAnsi="Times New Roman" w:cs="Times New Roman"/>
          <w:sz w:val="18"/>
          <w:szCs w:val="18"/>
          <w:lang w:eastAsia="ru-RU"/>
        </w:rPr>
        <w:t>908-89-44</w:t>
      </w:r>
    </w:p>
    <w:p w14:paraId="68480AEE" w14:textId="77777777" w:rsidR="00212299" w:rsidRDefault="00212299"/>
    <w:sectPr w:rsidR="00212299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026A1" w14:textId="77777777" w:rsidR="00E23509" w:rsidRDefault="00E23509" w:rsidP="00533F10">
      <w:r>
        <w:separator/>
      </w:r>
    </w:p>
  </w:endnote>
  <w:endnote w:type="continuationSeparator" w:id="0">
    <w:p w14:paraId="61AFFFA2" w14:textId="77777777" w:rsidR="00E23509" w:rsidRDefault="00E23509" w:rsidP="00533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F29B0" w14:textId="77777777" w:rsidR="00E23509" w:rsidRDefault="00E23509" w:rsidP="00533F10">
      <w:r>
        <w:separator/>
      </w:r>
    </w:p>
  </w:footnote>
  <w:footnote w:type="continuationSeparator" w:id="0">
    <w:p w14:paraId="2570F9EE" w14:textId="77777777" w:rsidR="00E23509" w:rsidRDefault="00E23509" w:rsidP="00533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70CF7" w14:textId="381EE289" w:rsidR="00533F10" w:rsidRDefault="00533F10">
    <w:pPr>
      <w:pStyle w:val="ae"/>
    </w:pPr>
    <w:r>
      <w:rPr>
        <w:noProof/>
      </w:rPr>
      <w:drawing>
        <wp:inline distT="0" distB="0" distL="0" distR="0" wp14:anchorId="13E57338" wp14:editId="40A2C92E">
          <wp:extent cx="5940425" cy="37401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299"/>
    <w:rsid w:val="00212299"/>
    <w:rsid w:val="002D0C47"/>
    <w:rsid w:val="00335504"/>
    <w:rsid w:val="004448F8"/>
    <w:rsid w:val="004E5A5F"/>
    <w:rsid w:val="00533F10"/>
    <w:rsid w:val="005D3795"/>
    <w:rsid w:val="007F73AD"/>
    <w:rsid w:val="00911C30"/>
    <w:rsid w:val="00AC39B7"/>
    <w:rsid w:val="00DE0992"/>
    <w:rsid w:val="00E2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71CC"/>
  <w15:chartTrackingRefBased/>
  <w15:docId w15:val="{6F6E9958-1C0C-494A-957F-DAC1873D6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299"/>
    <w:pPr>
      <w:spacing w:after="0" w:line="240" w:lineRule="auto"/>
    </w:pPr>
    <w:rPr>
      <w:rFonts w:eastAsiaTheme="minorEastAsia"/>
      <w:kern w:val="0"/>
      <w:lang w:eastAsia="ja-JP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229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29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29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29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29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29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29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29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29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2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2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22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229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229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22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22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22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22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22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12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29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12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2299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122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2299"/>
    <w:pPr>
      <w:spacing w:after="160"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1229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2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1229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12299"/>
    <w:rPr>
      <w:b/>
      <w:bCs/>
      <w:smallCaps/>
      <w:color w:val="0F4761" w:themeColor="accent1" w:themeShade="BF"/>
      <w:spacing w:val="5"/>
    </w:rPr>
  </w:style>
  <w:style w:type="character" w:customStyle="1" w:styleId="s2">
    <w:name w:val="s2"/>
    <w:basedOn w:val="a0"/>
    <w:rsid w:val="00212299"/>
  </w:style>
  <w:style w:type="character" w:customStyle="1" w:styleId="apple-converted-space">
    <w:name w:val="apple-converted-space"/>
    <w:basedOn w:val="a0"/>
    <w:rsid w:val="00212299"/>
  </w:style>
  <w:style w:type="character" w:styleId="ac">
    <w:name w:val="Hyperlink"/>
    <w:basedOn w:val="a0"/>
    <w:uiPriority w:val="99"/>
    <w:unhideWhenUsed/>
    <w:rsid w:val="00212299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12299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533F1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33F10"/>
    <w:rPr>
      <w:rFonts w:eastAsiaTheme="minorEastAsia"/>
      <w:kern w:val="0"/>
      <w:lang w:eastAsia="ja-JP"/>
      <w14:ligatures w14:val="none"/>
    </w:rPr>
  </w:style>
  <w:style w:type="paragraph" w:styleId="af0">
    <w:name w:val="footer"/>
    <w:basedOn w:val="a"/>
    <w:link w:val="af1"/>
    <w:uiPriority w:val="99"/>
    <w:unhideWhenUsed/>
    <w:rsid w:val="00533F1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33F10"/>
    <w:rPr>
      <w:rFonts w:eastAsiaTheme="minorEastAsia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ikluho-maclay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ikluho-maclay.org/projekt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kluho-maclay.org/expeditions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Миклухо-Маклай</dc:creator>
  <cp:keywords/>
  <dc:description/>
  <cp:lastModifiedBy>user</cp:lastModifiedBy>
  <cp:revision>4</cp:revision>
  <dcterms:created xsi:type="dcterms:W3CDTF">2026-05-18T13:48:00Z</dcterms:created>
  <dcterms:modified xsi:type="dcterms:W3CDTF">2026-05-18T13:57:00Z</dcterms:modified>
</cp:coreProperties>
</file>