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CAF15" w14:textId="5DA67010" w:rsidR="00834574" w:rsidRPr="006C33C5" w:rsidRDefault="00834574" w:rsidP="00834574">
      <w:pPr>
        <w:jc w:val="center"/>
        <w:rPr>
          <w:b/>
          <w:bCs/>
        </w:rPr>
      </w:pPr>
      <w:r w:rsidRPr="006C33C5">
        <w:rPr>
          <w:b/>
          <w:bCs/>
        </w:rPr>
        <w:t xml:space="preserve">Проекты студенты Алтайского ГАУ получили грантовую поддержку </w:t>
      </w:r>
      <w:r>
        <w:rPr>
          <w:b/>
          <w:bCs/>
        </w:rPr>
        <w:t xml:space="preserve">Росмолодежи на форуме </w:t>
      </w:r>
      <w:r w:rsidRPr="006C33C5">
        <w:rPr>
          <w:b/>
          <w:bCs/>
        </w:rPr>
        <w:t>«Алтай. Территория раз</w:t>
      </w:r>
      <w:r w:rsidR="00C53F07">
        <w:rPr>
          <w:b/>
          <w:bCs/>
        </w:rPr>
        <w:t>ви</w:t>
      </w:r>
      <w:r w:rsidRPr="006C33C5">
        <w:rPr>
          <w:b/>
          <w:bCs/>
        </w:rPr>
        <w:t>тия-2026».</w:t>
      </w:r>
    </w:p>
    <w:p w14:paraId="4C95A679" w14:textId="77777777" w:rsidR="00834574" w:rsidRDefault="00834574" w:rsidP="00834574"/>
    <w:p w14:paraId="242054BD" w14:textId="77777777" w:rsidR="00834574" w:rsidRPr="00B63892" w:rsidRDefault="00834574" w:rsidP="00834574">
      <w:pPr>
        <w:rPr>
          <w:i/>
          <w:iCs/>
        </w:rPr>
      </w:pPr>
      <w:r w:rsidRPr="00B63892">
        <w:rPr>
          <w:i/>
          <w:iCs/>
          <w:color w:val="000000"/>
        </w:rPr>
        <w:t xml:space="preserve">По итогам Молодежного образовательного форума «Алтай. Территория развития» сразу два проекта </w:t>
      </w:r>
      <w:r w:rsidRPr="00B63892">
        <w:rPr>
          <w:i/>
          <w:iCs/>
        </w:rPr>
        <w:t>студентов</w:t>
      </w:r>
      <w:r w:rsidRPr="00B63892">
        <w:rPr>
          <w:i/>
          <w:iCs/>
          <w:color w:val="000000"/>
        </w:rPr>
        <w:t xml:space="preserve"> Алтайского государственного аграрного университета получили грантовую поддержку</w:t>
      </w:r>
      <w:r w:rsidRPr="00B63892">
        <w:rPr>
          <w:i/>
          <w:iCs/>
        </w:rPr>
        <w:t xml:space="preserve"> Всероссийского конкурса молодежных проектов среди физических лиц «Росмолодежь. Гранты»</w:t>
      </w:r>
      <w:r w:rsidRPr="00B63892">
        <w:rPr>
          <w:i/>
          <w:iCs/>
          <w:color w:val="000000"/>
        </w:rPr>
        <w:t>.</w:t>
      </w:r>
    </w:p>
    <w:p w14:paraId="075F95E7" w14:textId="77777777" w:rsidR="00834574" w:rsidRDefault="00834574" w:rsidP="00834574"/>
    <w:p w14:paraId="79067E14" w14:textId="77777777" w:rsidR="00834574" w:rsidRDefault="00834574" w:rsidP="00834574">
      <w:r>
        <w:t xml:space="preserve">В регионе подводят итоги прошедшего с 22 по 25 мая молодежного образовательного форума «Алтай. Территория разивтия-2026». </w:t>
      </w:r>
    </w:p>
    <w:p w14:paraId="091FCA31" w14:textId="77777777" w:rsidR="00834574" w:rsidRDefault="00834574" w:rsidP="00834574">
      <w:r>
        <w:t>В рамках форума с</w:t>
      </w:r>
      <w:r w:rsidRPr="00F46083">
        <w:t>разу два проекта студентов Алтайского государственного аграрного университета получили грантовую поддержку Всероссийского конкурса молодежных проектов среди физических лиц «Росмолодежь. Гранты».</w:t>
      </w:r>
    </w:p>
    <w:p w14:paraId="239C7645" w14:textId="3EA7512F" w:rsidR="00834574" w:rsidRDefault="00834574" w:rsidP="00834574">
      <w:pPr>
        <w:rPr>
          <w:color w:val="2C2D2E"/>
          <w:highlight w:val="white"/>
        </w:rPr>
      </w:pPr>
      <w:r>
        <w:rPr>
          <w:color w:val="000000"/>
        </w:rPr>
        <w:t xml:space="preserve">Проект </w:t>
      </w:r>
      <w:r w:rsidRPr="00F46083">
        <w:rPr>
          <w:b/>
          <w:bCs/>
          <w:color w:val="000000"/>
        </w:rPr>
        <w:t>«</w:t>
      </w:r>
      <w:r w:rsidRPr="00F46083">
        <w:rPr>
          <w:b/>
          <w:bCs/>
          <w:color w:val="2C2D2E"/>
          <w:highlight w:val="white"/>
        </w:rPr>
        <w:t xml:space="preserve">От винта. Школа дрон-рейсинга </w:t>
      </w:r>
      <w:r w:rsidRPr="00834574">
        <w:rPr>
          <w:b/>
          <w:bCs/>
          <w:color w:val="2C2D2E"/>
          <w:highlight w:val="white"/>
        </w:rPr>
        <w:t>“</w:t>
      </w:r>
      <w:r w:rsidRPr="00F46083">
        <w:rPr>
          <w:b/>
          <w:bCs/>
          <w:color w:val="2C2D2E"/>
          <w:highlight w:val="white"/>
        </w:rPr>
        <w:t>Л</w:t>
      </w:r>
      <w:r>
        <w:rPr>
          <w:b/>
          <w:bCs/>
          <w:color w:val="2C2D2E"/>
          <w:highlight w:val="white"/>
        </w:rPr>
        <w:t>ё</w:t>
      </w:r>
      <w:r w:rsidRPr="00F46083">
        <w:rPr>
          <w:b/>
          <w:bCs/>
          <w:color w:val="2C2D2E"/>
          <w:highlight w:val="white"/>
        </w:rPr>
        <w:t>тной школы</w:t>
      </w:r>
      <w:r w:rsidRPr="00834574">
        <w:rPr>
          <w:b/>
          <w:bCs/>
          <w:color w:val="2C2D2E"/>
          <w:highlight w:val="white"/>
        </w:rPr>
        <w:t>”</w:t>
      </w:r>
      <w:r w:rsidRPr="00F46083">
        <w:rPr>
          <w:b/>
          <w:bCs/>
          <w:color w:val="2C2D2E"/>
          <w:highlight w:val="white"/>
        </w:rPr>
        <w:t xml:space="preserve"> АГАУ»</w:t>
      </w:r>
      <w:r>
        <w:rPr>
          <w:color w:val="2C2D2E"/>
          <w:highlight w:val="white"/>
        </w:rPr>
        <w:t xml:space="preserve"> (руководитель - аспирант Инженерного факультета </w:t>
      </w:r>
      <w:r w:rsidRPr="00F46083">
        <w:rPr>
          <w:b/>
          <w:bCs/>
          <w:color w:val="2C2D2E"/>
          <w:highlight w:val="white"/>
        </w:rPr>
        <w:t>Владислав Осипов</w:t>
      </w:r>
      <w:r>
        <w:rPr>
          <w:color w:val="2C2D2E"/>
          <w:highlight w:val="white"/>
        </w:rPr>
        <w:t xml:space="preserve">) направлен на популяризацию технических видов спорта и развитие навыков пилотирования беспилотных летательных аппаратов среди молодежи Алтайского края. </w:t>
      </w:r>
      <w:r w:rsidRPr="00F46083">
        <w:rPr>
          <w:color w:val="2C2D2E"/>
        </w:rPr>
        <w:t xml:space="preserve">Размер гранта составил </w:t>
      </w:r>
      <w:r w:rsidRPr="00F46083">
        <w:rPr>
          <w:b/>
          <w:bCs/>
          <w:color w:val="2C2D2E"/>
        </w:rPr>
        <w:t xml:space="preserve">590000 </w:t>
      </w:r>
      <w:r w:rsidRPr="00F46083">
        <w:rPr>
          <w:color w:val="2C2D2E"/>
        </w:rPr>
        <w:t xml:space="preserve">рублей. </w:t>
      </w:r>
      <w:r>
        <w:rPr>
          <w:color w:val="2C2D2E"/>
          <w:highlight w:val="white"/>
        </w:rPr>
        <w:t>Проект реализуется на базе Летной школы Алтайского ГАУ (</w:t>
      </w:r>
      <w:hyperlink r:id="rId6" w:history="1">
        <w:r>
          <w:rPr>
            <w:color w:val="0070F0"/>
            <w:highlight w:val="white"/>
            <w:u w:val="single" w:color="000000"/>
          </w:rPr>
          <w:t>http://bvs.asau.tilda.ws/</w:t>
        </w:r>
      </w:hyperlink>
      <w:r>
        <w:rPr>
          <w:color w:val="2C2D2E"/>
          <w:highlight w:val="white"/>
        </w:rPr>
        <w:t xml:space="preserve">) и включает комплекс образовательных, практических и соревновательных мероприятий в сфере дрон-рейсинга. </w:t>
      </w:r>
    </w:p>
    <w:p w14:paraId="4471FEF2" w14:textId="77777777" w:rsidR="00834574" w:rsidRDefault="00834574" w:rsidP="00834574">
      <w:pPr>
        <w:rPr>
          <w:color w:val="2C2D2E"/>
          <w:highlight w:val="white"/>
        </w:rPr>
      </w:pPr>
      <w:r>
        <w:rPr>
          <w:color w:val="2C2D2E"/>
          <w:highlight w:val="white"/>
        </w:rPr>
        <w:lastRenderedPageBreak/>
        <w:t xml:space="preserve">В рамках первого этапа проекта будет организована школа дрон-рейсинга для студентов Алтайского ГАУ, где участники изучат основы устройства FPV-дронов, научатся самостоятельно собирать гоночные дроны, освоят навыки пилотирования на симуляторах и реальных трассах, а также примут участие во внутривузовских соревновательных заездах. </w:t>
      </w:r>
    </w:p>
    <w:p w14:paraId="644E677F" w14:textId="77777777" w:rsidR="00834574" w:rsidRDefault="00834574" w:rsidP="00834574">
      <w:r>
        <w:rPr>
          <w:color w:val="2C2D2E"/>
          <w:highlight w:val="white"/>
        </w:rPr>
        <w:t>Команда проекта проведет серию выездных мастер-классов «Дрон-рейсинг — спорт будущего» для учащихся школ г. Барнаула. Участники познакомятся с принципами работы беспилотных летательных аппаратов, увидят демонстрационные полеты и попробуют управлять учебными дронами. Заключительным этапом проекта станет проведение межрегиональных соревнований по дрон-рейсингу среди молодежи Сибирского федерального округа на базе Алтайского ГАУ.</w:t>
      </w:r>
    </w:p>
    <w:p w14:paraId="2EE56E52" w14:textId="77777777" w:rsidR="00834574" w:rsidRDefault="00834574" w:rsidP="00834574">
      <w:r>
        <w:t xml:space="preserve">Проект </w:t>
      </w:r>
      <w:r w:rsidRPr="00F46083">
        <w:rPr>
          <w:b/>
          <w:bCs/>
        </w:rPr>
        <w:t>«Зел</w:t>
      </w:r>
      <w:r>
        <w:rPr>
          <w:b/>
          <w:bCs/>
        </w:rPr>
        <w:t>е</w:t>
      </w:r>
      <w:r w:rsidRPr="00F46083">
        <w:rPr>
          <w:b/>
          <w:bCs/>
        </w:rPr>
        <w:t>ная мастерская “Соснового бора”»</w:t>
      </w:r>
      <w:r>
        <w:t xml:space="preserve"> (руководитель - </w:t>
      </w:r>
      <w:r w:rsidRPr="00F46083">
        <w:t xml:space="preserve">студентка </w:t>
      </w:r>
      <w:r>
        <w:t>К</w:t>
      </w:r>
      <w:r w:rsidRPr="00F46083">
        <w:t xml:space="preserve">олледжа </w:t>
      </w:r>
      <w:r>
        <w:t>агропромышленных технологий</w:t>
      </w:r>
      <w:r w:rsidRPr="00F46083">
        <w:t xml:space="preserve"> АГАУ </w:t>
      </w:r>
      <w:r w:rsidRPr="00F46083">
        <w:rPr>
          <w:b/>
          <w:bCs/>
        </w:rPr>
        <w:t>Дарья Заможняя</w:t>
      </w:r>
      <w:r>
        <w:t xml:space="preserve">) направлен на создание студенческого сообщества агро-декораторов среди обучающихся направления «Агрономия» Колледжа агропромышленных технологий Алтайского ГАУ. </w:t>
      </w:r>
      <w:r w:rsidRPr="00F46083">
        <w:t xml:space="preserve">Размер гранта составил </w:t>
      </w:r>
      <w:r w:rsidRPr="00F46083">
        <w:rPr>
          <w:b/>
          <w:bCs/>
        </w:rPr>
        <w:t xml:space="preserve">224000 </w:t>
      </w:r>
      <w:r w:rsidRPr="00F46083">
        <w:t>рублей.</w:t>
      </w:r>
      <w:r>
        <w:t xml:space="preserve"> </w:t>
      </w:r>
    </w:p>
    <w:p w14:paraId="32C60AF1" w14:textId="77777777" w:rsidR="00834574" w:rsidRDefault="00834574" w:rsidP="00834574">
      <w:r w:rsidRPr="006C33C5">
        <w:rPr>
          <w:i/>
          <w:iCs/>
        </w:rPr>
        <w:t>«На базе санатория “Сосновый бор” в с. Зудилово, располагающего природной парковой средой, нами будет организована практическая школа озеленения для студентов. Программа школы состоит из мастер-классов с привлечением преподавателей и экспертов»,</w:t>
      </w:r>
      <w:r>
        <w:t xml:space="preserve"> - объясняет </w:t>
      </w:r>
      <w:r w:rsidRPr="006C33C5">
        <w:rPr>
          <w:b/>
          <w:bCs/>
        </w:rPr>
        <w:t>Дарья Заможняя</w:t>
      </w:r>
      <w:r>
        <w:t>.</w:t>
      </w:r>
    </w:p>
    <w:p w14:paraId="729EA081" w14:textId="77777777" w:rsidR="00834574" w:rsidRDefault="00834574" w:rsidP="00834574">
      <w:r>
        <w:t xml:space="preserve">Лучшие выпускники школы войдут в студенческое сообщество агродекораторов и под руководством наставников проведут серию практических занятий на базе санатория «Сосновый бор» для школьников </w:t>
      </w:r>
      <w:r>
        <w:lastRenderedPageBreak/>
        <w:t>Первомайского района Алтайского края. Для школьников будет подготовлен интерактивный мастер-класс.</w:t>
      </w:r>
    </w:p>
    <w:p w14:paraId="4A8076B7" w14:textId="77777777" w:rsidR="00834574" w:rsidRDefault="00834574" w:rsidP="00834574">
      <w:r>
        <w:t xml:space="preserve">Наставником обоих проектов является заведующий кафедрой физвоспитания Алтайского ГАУ </w:t>
      </w:r>
      <w:r w:rsidRPr="00F46083">
        <w:rPr>
          <w:b/>
          <w:bCs/>
        </w:rPr>
        <w:t>Константин Емелин</w:t>
      </w:r>
      <w:r>
        <w:t>.</w:t>
      </w:r>
    </w:p>
    <w:p w14:paraId="3D571C14" w14:textId="77777777" w:rsidR="00834574" w:rsidRDefault="00834574" w:rsidP="00834574">
      <w:r>
        <w:t xml:space="preserve">Напомним, что форум «Алтай. Территория развития-2026» прошел </w:t>
      </w:r>
      <w:r w:rsidRPr="00F46083">
        <w:t>22-25 мая</w:t>
      </w:r>
      <w:r>
        <w:t xml:space="preserve"> на базе санатория «Сосновый бор» в Первомайском районе. В форуме приняли участие </w:t>
      </w:r>
      <w:r w:rsidRPr="00F46083">
        <w:rPr>
          <w:b/>
          <w:bCs/>
        </w:rPr>
        <w:t>более 350</w:t>
      </w:r>
      <w:r>
        <w:t xml:space="preserve"> юношей и девушек. В финал проектного конкурса вышел </w:t>
      </w:r>
      <w:r w:rsidRPr="00F46083">
        <w:rPr>
          <w:b/>
          <w:bCs/>
        </w:rPr>
        <w:t>51</w:t>
      </w:r>
      <w:r>
        <w:t xml:space="preserve"> участник. В числе восьми победителей оказалось </w:t>
      </w:r>
      <w:r w:rsidRPr="006C33C5">
        <w:rPr>
          <w:b/>
          <w:bCs/>
        </w:rPr>
        <w:t>два обучающихся</w:t>
      </w:r>
      <w:r>
        <w:t xml:space="preserve"> Алтайского ГАУ. Общий фонд разыгранных средств составил </w:t>
      </w:r>
      <w:r w:rsidRPr="00F46083">
        <w:rPr>
          <w:b/>
          <w:bCs/>
        </w:rPr>
        <w:t>3300000</w:t>
      </w:r>
      <w:r>
        <w:t xml:space="preserve"> рублей.</w:t>
      </w:r>
    </w:p>
    <w:p w14:paraId="51DCFDB0" w14:textId="77777777" w:rsidR="00834574" w:rsidRDefault="00834574" w:rsidP="00834574"/>
    <w:p w14:paraId="110565B7" w14:textId="77777777" w:rsidR="00637ACE" w:rsidRPr="00860A27" w:rsidRDefault="00637ACE" w:rsidP="00860A27">
      <w:pPr>
        <w:rPr>
          <w:szCs w:val="28"/>
        </w:rPr>
      </w:pPr>
    </w:p>
    <w:sectPr w:rsidR="00637ACE" w:rsidRPr="00860A27" w:rsidSect="00A372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C815B" w14:textId="77777777" w:rsidR="00B31D70" w:rsidRDefault="00B31D70" w:rsidP="00637ACE">
      <w:pPr>
        <w:spacing w:line="240" w:lineRule="auto"/>
      </w:pPr>
      <w:r>
        <w:separator/>
      </w:r>
    </w:p>
  </w:endnote>
  <w:endnote w:type="continuationSeparator" w:id="0">
    <w:p w14:paraId="322F3FE9" w14:textId="77777777" w:rsidR="00B31D70" w:rsidRDefault="00B31D70" w:rsidP="00637A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9F1C6" w14:textId="77777777" w:rsidR="0055489A" w:rsidRDefault="0055489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3062207"/>
      <w:docPartObj>
        <w:docPartGallery w:val="Page Numbers (Bottom of Page)"/>
        <w:docPartUnique/>
      </w:docPartObj>
    </w:sdtPr>
    <w:sdtContent>
      <w:p w14:paraId="50ACD648" w14:textId="77777777" w:rsidR="00B5427E" w:rsidRDefault="00A95E7E">
        <w:pPr>
          <w:pStyle w:val="a7"/>
          <w:jc w:val="center"/>
        </w:pPr>
        <w:r>
          <w:fldChar w:fldCharType="begin"/>
        </w:r>
        <w:r w:rsidR="00B5427E">
          <w:instrText>PAGE   \* MERGEFORMAT</w:instrText>
        </w:r>
        <w:r>
          <w:fldChar w:fldCharType="separate"/>
        </w:r>
        <w:r w:rsidR="00EA58A8">
          <w:rPr>
            <w:noProof/>
          </w:rPr>
          <w:t>1</w:t>
        </w:r>
        <w:r>
          <w:fldChar w:fldCharType="end"/>
        </w:r>
      </w:p>
    </w:sdtContent>
  </w:sdt>
  <w:p w14:paraId="11A557CF" w14:textId="77777777" w:rsidR="00B5427E" w:rsidRDefault="00B5427E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6D0DE" w14:textId="77777777" w:rsidR="0055489A" w:rsidRDefault="0055489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64916" w14:textId="77777777" w:rsidR="00B31D70" w:rsidRDefault="00B31D70" w:rsidP="00637ACE">
      <w:pPr>
        <w:spacing w:line="240" w:lineRule="auto"/>
      </w:pPr>
      <w:r>
        <w:separator/>
      </w:r>
    </w:p>
  </w:footnote>
  <w:footnote w:type="continuationSeparator" w:id="0">
    <w:p w14:paraId="7E7078C8" w14:textId="77777777" w:rsidR="00B31D70" w:rsidRDefault="00B31D70" w:rsidP="00637A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FD921" w14:textId="77777777" w:rsidR="0055489A" w:rsidRDefault="0055489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259B4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noProof/>
        <w:sz w:val="20"/>
        <w:szCs w:val="20"/>
        <w:lang w:eastAsia="ru-RU"/>
      </w:rPr>
      <w:drawing>
        <wp:anchor distT="0" distB="0" distL="114300" distR="114300" simplePos="0" relativeHeight="251668992" behindDoc="0" locked="0" layoutInCell="1" allowOverlap="1" wp14:anchorId="5B99C201" wp14:editId="34B47EB3">
          <wp:simplePos x="0" y="0"/>
          <wp:positionH relativeFrom="column">
            <wp:posOffset>-243840</wp:posOffset>
          </wp:positionH>
          <wp:positionV relativeFrom="paragraph">
            <wp:posOffset>-235585</wp:posOffset>
          </wp:positionV>
          <wp:extent cx="990600" cy="990600"/>
          <wp:effectExtent l="19050" t="0" r="0" b="0"/>
          <wp:wrapNone/>
          <wp:docPr id="4" name="Рисунок 1" descr="C:\Users\АГАУ\Desktop\агау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АГАУ\Desktop\агау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37ACE">
      <w:rPr>
        <w:sz w:val="20"/>
        <w:szCs w:val="20"/>
      </w:rPr>
      <w:t xml:space="preserve">                           </w:t>
    </w:r>
    <w:r w:rsidR="003F3CC2">
      <w:rPr>
        <w:sz w:val="20"/>
        <w:szCs w:val="20"/>
      </w:rPr>
      <w:t xml:space="preserve">           </w:t>
    </w:r>
    <w:r w:rsidRPr="00637ACE">
      <w:rPr>
        <w:sz w:val="20"/>
        <w:szCs w:val="20"/>
      </w:rPr>
      <w:t>Пресс-служба ФГБОУ ВО «Алтайский государственный аграрный университет»</w:t>
    </w:r>
  </w:p>
  <w:p w14:paraId="686809F5" w14:textId="200E8B39" w:rsidR="00637ACE" w:rsidRPr="00637ACE" w:rsidRDefault="00637ACE">
    <w:pPr>
      <w:pStyle w:val="a5"/>
      <w:rPr>
        <w:sz w:val="20"/>
        <w:szCs w:val="20"/>
      </w:rPr>
    </w:pPr>
    <w:r w:rsidRPr="00637ACE">
      <w:rPr>
        <w:sz w:val="20"/>
        <w:szCs w:val="20"/>
      </w:rPr>
      <w:t xml:space="preserve">                             </w:t>
    </w:r>
    <w:r>
      <w:rPr>
        <w:sz w:val="20"/>
        <w:szCs w:val="20"/>
      </w:rPr>
      <w:t xml:space="preserve">      </w:t>
    </w:r>
    <w:r w:rsidR="001B3D3C">
      <w:rPr>
        <w:sz w:val="20"/>
        <w:szCs w:val="20"/>
      </w:rPr>
      <w:t xml:space="preserve">   </w:t>
    </w:r>
    <w:r w:rsidRPr="00637ACE">
      <w:rPr>
        <w:sz w:val="20"/>
        <w:szCs w:val="20"/>
      </w:rPr>
      <w:t xml:space="preserve">г. Барнаул, пр-т Красноармейский, д. </w:t>
    </w:r>
    <w:r>
      <w:rPr>
        <w:sz w:val="20"/>
        <w:szCs w:val="20"/>
      </w:rPr>
      <w:t>98, каб. 2</w:t>
    </w:r>
    <w:r w:rsidR="0055489A">
      <w:rPr>
        <w:sz w:val="20"/>
        <w:szCs w:val="20"/>
      </w:rPr>
      <w:t>42</w:t>
    </w:r>
    <w:r>
      <w:rPr>
        <w:sz w:val="20"/>
        <w:szCs w:val="20"/>
      </w:rPr>
      <w:t>.</w:t>
    </w:r>
  </w:p>
  <w:p w14:paraId="7A52E55A" w14:textId="55A98E70" w:rsidR="00637ACE" w:rsidRPr="000B4B4A" w:rsidRDefault="00637ACE">
    <w:pPr>
      <w:pStyle w:val="a5"/>
      <w:rPr>
        <w:sz w:val="20"/>
        <w:szCs w:val="20"/>
        <w:lang w:val="en-US"/>
      </w:rPr>
    </w:pPr>
    <w:r w:rsidRPr="0055489A">
      <w:rPr>
        <w:sz w:val="20"/>
        <w:szCs w:val="20"/>
      </w:rPr>
      <w:t xml:space="preserve">                                     </w:t>
    </w:r>
    <w:r w:rsidR="006774B9" w:rsidRPr="0055489A">
      <w:rPr>
        <w:sz w:val="20"/>
        <w:szCs w:val="20"/>
      </w:rPr>
      <w:t xml:space="preserve"> </w:t>
    </w:r>
    <w:r w:rsidRPr="00637ACE">
      <w:rPr>
        <w:sz w:val="20"/>
        <w:szCs w:val="20"/>
        <w:lang w:val="en-US"/>
      </w:rPr>
      <w:t>E</w:t>
    </w:r>
    <w:r w:rsidRPr="000B4B4A">
      <w:rPr>
        <w:sz w:val="20"/>
        <w:szCs w:val="20"/>
        <w:lang w:val="en-US"/>
      </w:rPr>
      <w:t>-</w:t>
    </w:r>
    <w:r w:rsidRPr="00637ACE">
      <w:rPr>
        <w:sz w:val="20"/>
        <w:szCs w:val="20"/>
        <w:lang w:val="en-US"/>
      </w:rPr>
      <w:t>mail</w:t>
    </w:r>
    <w:r w:rsidRPr="000B4B4A">
      <w:rPr>
        <w:sz w:val="20"/>
        <w:szCs w:val="20"/>
        <w:lang w:val="en-US"/>
      </w:rPr>
      <w:t>:</w:t>
    </w:r>
    <w:r w:rsidR="000B4B4A" w:rsidRPr="000B4B4A">
      <w:rPr>
        <w:sz w:val="20"/>
        <w:szCs w:val="20"/>
        <w:lang w:val="en-US"/>
      </w:rPr>
      <w:t xml:space="preserve"> </w:t>
    </w:r>
    <w:hyperlink r:id="rId2" w:history="1">
      <w:r w:rsidR="000B4B4A" w:rsidRPr="00DC583B">
        <w:rPr>
          <w:rStyle w:val="a9"/>
          <w:sz w:val="20"/>
          <w:szCs w:val="20"/>
          <w:lang w:val="en-US"/>
        </w:rPr>
        <w:t>asau_press@mail.ru</w:t>
      </w:r>
    </w:hyperlink>
    <w:r w:rsidR="000B4B4A">
      <w:rPr>
        <w:sz w:val="20"/>
        <w:szCs w:val="20"/>
        <w:lang w:val="en-US"/>
      </w:rPr>
      <w:t xml:space="preserve"> </w:t>
    </w:r>
  </w:p>
  <w:p w14:paraId="5935965E" w14:textId="77777777" w:rsidR="00637ACE" w:rsidRPr="000B4B4A" w:rsidRDefault="00637ACE">
    <w:pPr>
      <w:pStyle w:val="a5"/>
      <w:rPr>
        <w:sz w:val="20"/>
        <w:szCs w:val="20"/>
      </w:rPr>
    </w:pPr>
    <w:r w:rsidRPr="000B4B4A">
      <w:rPr>
        <w:sz w:val="20"/>
        <w:szCs w:val="20"/>
        <w:lang w:val="en-US"/>
      </w:rPr>
      <w:t xml:space="preserve">                                 </w:t>
    </w:r>
    <w:r w:rsidR="006774B9" w:rsidRPr="000B4B4A">
      <w:rPr>
        <w:sz w:val="20"/>
        <w:szCs w:val="20"/>
        <w:lang w:val="en-US"/>
      </w:rPr>
      <w:t xml:space="preserve">    </w:t>
    </w:r>
    <w:r w:rsidR="003F3CC2" w:rsidRPr="000B4B4A">
      <w:rPr>
        <w:sz w:val="20"/>
        <w:szCs w:val="20"/>
        <w:lang w:val="en-US"/>
      </w:rPr>
      <w:t xml:space="preserve"> </w:t>
    </w:r>
    <w:r w:rsidRPr="006774B9">
      <w:rPr>
        <w:sz w:val="20"/>
        <w:szCs w:val="20"/>
      </w:rPr>
      <w:t>Тел</w:t>
    </w:r>
    <w:r w:rsidRPr="000B4B4A">
      <w:rPr>
        <w:sz w:val="20"/>
        <w:szCs w:val="20"/>
      </w:rPr>
      <w:t xml:space="preserve">.: </w:t>
    </w:r>
    <w:r w:rsidR="003F3CC2" w:rsidRPr="000B4B4A">
      <w:rPr>
        <w:sz w:val="20"/>
        <w:szCs w:val="20"/>
      </w:rPr>
      <w:t>8</w:t>
    </w:r>
    <w:r w:rsidRPr="000B4B4A">
      <w:rPr>
        <w:sz w:val="20"/>
        <w:szCs w:val="20"/>
      </w:rPr>
      <w:t>(3852)20-32-26</w:t>
    </w:r>
  </w:p>
  <w:p w14:paraId="77D68AE8" w14:textId="77777777" w:rsidR="00637ACE" w:rsidRPr="000B4B4A" w:rsidRDefault="00637ACE">
    <w:pPr>
      <w:pStyle w:val="a5"/>
    </w:pPr>
  </w:p>
  <w:p w14:paraId="7C9BE2A9" w14:textId="77777777" w:rsidR="00637ACE" w:rsidRPr="000B4B4A" w:rsidRDefault="00637ACE">
    <w:pPr>
      <w:pStyle w:val="a5"/>
    </w:pPr>
  </w:p>
  <w:p w14:paraId="03535B52" w14:textId="77777777" w:rsidR="00637ACE" w:rsidRPr="000B4B4A" w:rsidRDefault="00637ACE">
    <w:pPr>
      <w:pStyle w:val="a5"/>
    </w:pPr>
  </w:p>
  <w:p w14:paraId="2FE2F7E3" w14:textId="77777777" w:rsidR="00637ACE" w:rsidRPr="000B4B4A" w:rsidRDefault="00637ACE">
    <w:pPr>
      <w:pStyle w:val="a5"/>
    </w:pPr>
  </w:p>
  <w:p w14:paraId="314C818E" w14:textId="77777777" w:rsidR="00637ACE" w:rsidRDefault="00637ACE" w:rsidP="00637ACE">
    <w:pPr>
      <w:pStyle w:val="a5"/>
      <w:jc w:val="center"/>
      <w:rPr>
        <w:b/>
        <w:sz w:val="32"/>
        <w:szCs w:val="32"/>
      </w:rPr>
    </w:pPr>
    <w:r w:rsidRPr="00637ACE">
      <w:rPr>
        <w:b/>
        <w:sz w:val="32"/>
        <w:szCs w:val="32"/>
      </w:rPr>
      <w:t>ПРЕСС-РЕЛИЗ</w:t>
    </w:r>
  </w:p>
  <w:p w14:paraId="5F12F701" w14:textId="77777777" w:rsidR="00477BD7" w:rsidRPr="00637ACE" w:rsidRDefault="00477BD7" w:rsidP="00637ACE">
    <w:pPr>
      <w:pStyle w:val="a5"/>
      <w:jc w:val="center"/>
      <w:rPr>
        <w:b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FFABB" w14:textId="77777777" w:rsidR="0055489A" w:rsidRDefault="0055489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72D8"/>
    <w:rsid w:val="000130A0"/>
    <w:rsid w:val="00017AFE"/>
    <w:rsid w:val="000B4B4A"/>
    <w:rsid w:val="000B4BF0"/>
    <w:rsid w:val="00191C4C"/>
    <w:rsid w:val="001B3D3C"/>
    <w:rsid w:val="001C4EF2"/>
    <w:rsid w:val="001C6F7C"/>
    <w:rsid w:val="002207CA"/>
    <w:rsid w:val="002C6818"/>
    <w:rsid w:val="00304AEC"/>
    <w:rsid w:val="003526F0"/>
    <w:rsid w:val="003557EC"/>
    <w:rsid w:val="003F3CC2"/>
    <w:rsid w:val="00410BC6"/>
    <w:rsid w:val="00412E60"/>
    <w:rsid w:val="004522BC"/>
    <w:rsid w:val="00477BD7"/>
    <w:rsid w:val="00481BDF"/>
    <w:rsid w:val="004A114D"/>
    <w:rsid w:val="005062D0"/>
    <w:rsid w:val="00522C8B"/>
    <w:rsid w:val="0055489A"/>
    <w:rsid w:val="00584191"/>
    <w:rsid w:val="005E00FD"/>
    <w:rsid w:val="005F6D30"/>
    <w:rsid w:val="0062382A"/>
    <w:rsid w:val="00637ACE"/>
    <w:rsid w:val="00640C10"/>
    <w:rsid w:val="00646782"/>
    <w:rsid w:val="006774B9"/>
    <w:rsid w:val="00753659"/>
    <w:rsid w:val="0075646E"/>
    <w:rsid w:val="007A480D"/>
    <w:rsid w:val="007F26C4"/>
    <w:rsid w:val="0080215B"/>
    <w:rsid w:val="008201DA"/>
    <w:rsid w:val="00834574"/>
    <w:rsid w:val="00835BE3"/>
    <w:rsid w:val="00860A27"/>
    <w:rsid w:val="00915FFF"/>
    <w:rsid w:val="00946966"/>
    <w:rsid w:val="009546E4"/>
    <w:rsid w:val="009B4A0B"/>
    <w:rsid w:val="009F7346"/>
    <w:rsid w:val="00A34677"/>
    <w:rsid w:val="00A372D8"/>
    <w:rsid w:val="00A43604"/>
    <w:rsid w:val="00A541D7"/>
    <w:rsid w:val="00A95E7E"/>
    <w:rsid w:val="00B1191A"/>
    <w:rsid w:val="00B122F3"/>
    <w:rsid w:val="00B31D70"/>
    <w:rsid w:val="00B5427E"/>
    <w:rsid w:val="00BB1675"/>
    <w:rsid w:val="00C12005"/>
    <w:rsid w:val="00C2118F"/>
    <w:rsid w:val="00C53F07"/>
    <w:rsid w:val="00C63EE0"/>
    <w:rsid w:val="00C64671"/>
    <w:rsid w:val="00C92132"/>
    <w:rsid w:val="00CE573C"/>
    <w:rsid w:val="00D545E1"/>
    <w:rsid w:val="00E73390"/>
    <w:rsid w:val="00E76815"/>
    <w:rsid w:val="00EA58A8"/>
    <w:rsid w:val="00EE397A"/>
    <w:rsid w:val="00F15F1F"/>
    <w:rsid w:val="00F2330B"/>
    <w:rsid w:val="00F27A8B"/>
    <w:rsid w:val="00F46595"/>
    <w:rsid w:val="00F46972"/>
    <w:rsid w:val="00F7446D"/>
    <w:rsid w:val="00FD0BD7"/>
    <w:rsid w:val="00FD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DB523"/>
  <w15:docId w15:val="{68D473D7-9128-4DD2-80ED-4F70EC03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D30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A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A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637ACE"/>
  </w:style>
  <w:style w:type="paragraph" w:styleId="a7">
    <w:name w:val="footer"/>
    <w:basedOn w:val="a"/>
    <w:link w:val="a8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637ACE"/>
  </w:style>
  <w:style w:type="character" w:styleId="a9">
    <w:name w:val="Hyperlink"/>
    <w:basedOn w:val="a0"/>
    <w:uiPriority w:val="99"/>
    <w:unhideWhenUsed/>
    <w:rsid w:val="00637ACE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2C681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b">
    <w:name w:val="Unresolved Mention"/>
    <w:basedOn w:val="a0"/>
    <w:uiPriority w:val="99"/>
    <w:semiHidden/>
    <w:unhideWhenUsed/>
    <w:rsid w:val="000B4B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vs.asau.tilda.ws/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asau_press@mail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504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АГАУ</dc:creator>
  <cp:lastModifiedBy>12 12</cp:lastModifiedBy>
  <cp:revision>17</cp:revision>
  <dcterms:created xsi:type="dcterms:W3CDTF">2022-03-01T13:59:00Z</dcterms:created>
  <dcterms:modified xsi:type="dcterms:W3CDTF">2026-05-27T09:15:00Z</dcterms:modified>
</cp:coreProperties>
</file>