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B1C47" w14:textId="50864DC9" w:rsidR="00B738DD" w:rsidRPr="00B738DD" w:rsidRDefault="00B738DD" w:rsidP="005277E8">
      <w:pPr>
        <w:pStyle w:val="ds-markdown-paragraph"/>
        <w:spacing w:before="240" w:beforeAutospacing="0" w:after="240" w:afterAutospacing="0" w:line="276" w:lineRule="auto"/>
        <w:jc w:val="center"/>
        <w:rPr>
          <w:rStyle w:val="ac"/>
          <w:rFonts w:eastAsiaTheme="majorEastAsia"/>
          <w:bCs w:val="0"/>
          <w:color w:val="000000" w:themeColor="text1"/>
          <w:sz w:val="28"/>
          <w:szCs w:val="28"/>
        </w:rPr>
      </w:pPr>
      <w:r w:rsidRPr="00B738DD">
        <w:rPr>
          <w:rStyle w:val="ac"/>
          <w:rFonts w:eastAsiaTheme="majorEastAsia"/>
          <w:bCs w:val="0"/>
          <w:color w:val="000000" w:themeColor="text1"/>
          <w:sz w:val="28"/>
          <w:szCs w:val="28"/>
        </w:rPr>
        <w:t xml:space="preserve">В Институте коррекционной педагогики пройдет мастер-класс для родителей </w:t>
      </w:r>
    </w:p>
    <w:p w14:paraId="1D38923A" w14:textId="5F63325E" w:rsidR="00B738DD" w:rsidRDefault="005E6F0A" w:rsidP="00C76037">
      <w:pPr>
        <w:pStyle w:val="ds-markdown-paragraph"/>
        <w:spacing w:before="240" w:beforeAutospacing="0" w:after="2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июня</w:t>
      </w:r>
      <w:r w:rsidR="005B14F9">
        <w:rPr>
          <w:color w:val="000000" w:themeColor="text1"/>
          <w:sz w:val="28"/>
          <w:szCs w:val="28"/>
        </w:rPr>
        <w:t>, в День защиты детей,</w:t>
      </w:r>
      <w:r>
        <w:rPr>
          <w:color w:val="000000" w:themeColor="text1"/>
          <w:sz w:val="28"/>
          <w:szCs w:val="28"/>
        </w:rPr>
        <w:t xml:space="preserve"> </w:t>
      </w:r>
      <w:r w:rsidR="005B2D24" w:rsidRPr="005277E8">
        <w:rPr>
          <w:color w:val="000000" w:themeColor="text1"/>
          <w:sz w:val="28"/>
          <w:szCs w:val="28"/>
        </w:rPr>
        <w:t xml:space="preserve">Институт коррекционной </w:t>
      </w:r>
      <w:r w:rsidR="002919FB" w:rsidRPr="005277E8">
        <w:rPr>
          <w:color w:val="000000" w:themeColor="text1"/>
          <w:sz w:val="28"/>
          <w:szCs w:val="28"/>
        </w:rPr>
        <w:t xml:space="preserve">педагогики </w:t>
      </w:r>
      <w:r w:rsidR="002919FB">
        <w:rPr>
          <w:color w:val="000000" w:themeColor="text1"/>
          <w:sz w:val="28"/>
          <w:szCs w:val="28"/>
        </w:rPr>
        <w:t>проведет</w:t>
      </w:r>
      <w:r w:rsidR="00C76037">
        <w:rPr>
          <w:color w:val="000000" w:themeColor="text1"/>
          <w:sz w:val="28"/>
          <w:szCs w:val="28"/>
        </w:rPr>
        <w:t xml:space="preserve"> бесплатный</w:t>
      </w:r>
      <w:r w:rsidR="005B2D24" w:rsidRPr="005277E8">
        <w:rPr>
          <w:color w:val="000000" w:themeColor="text1"/>
          <w:sz w:val="28"/>
          <w:szCs w:val="28"/>
        </w:rPr>
        <w:t xml:space="preserve"> мастер-класс, посвященный развитию поддерживающего детско-родительского диалога в семьях, воспитывающих детей с ограниченными возможностями здоровья. </w:t>
      </w:r>
      <w:r w:rsidR="00B738DD" w:rsidRPr="00B738DD">
        <w:rPr>
          <w:color w:val="000000" w:themeColor="text1"/>
          <w:sz w:val="28"/>
          <w:szCs w:val="28"/>
        </w:rPr>
        <w:t xml:space="preserve">Мероприятие ориентировано на родителей дошкольников и младших школьников с </w:t>
      </w:r>
      <w:bookmarkStart w:id="0" w:name="_GoBack"/>
      <w:bookmarkEnd w:id="0"/>
      <w:r w:rsidR="00B738DD" w:rsidRPr="00B738DD">
        <w:rPr>
          <w:color w:val="000000" w:themeColor="text1"/>
          <w:sz w:val="28"/>
          <w:szCs w:val="28"/>
        </w:rPr>
        <w:t>расстройством аутистического спектра, синдромом дефицита внимания и гиперактивности, задержкой психического развития, задержкой речевого развития и интеллектуальными нарушениями.</w:t>
      </w:r>
    </w:p>
    <w:p w14:paraId="3E7FBF68" w14:textId="7396072A" w:rsidR="005B2D24" w:rsidRPr="005277E8" w:rsidRDefault="00B738DD" w:rsidP="00C76037">
      <w:pPr>
        <w:pStyle w:val="ds-markdown-paragraph"/>
        <w:spacing w:before="240" w:beforeAutospacing="0" w:after="2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«</w:t>
      </w:r>
      <w:r w:rsidR="005B2D24" w:rsidRPr="00B738DD">
        <w:rPr>
          <w:i/>
          <w:color w:val="000000" w:themeColor="text1"/>
          <w:sz w:val="28"/>
          <w:szCs w:val="28"/>
        </w:rPr>
        <w:t>В основе предлагаемого подхода лежат идеи понимающей психотерапии Федора Ефимовича Василюка, согласно которым ключевая задача взрослого — не коррекция поведения ребенка, а безоценочное соприсутствие, принятие его темпа, языка и актуального состояния</w:t>
      </w:r>
      <w:r>
        <w:rPr>
          <w:color w:val="000000" w:themeColor="text1"/>
          <w:sz w:val="28"/>
          <w:szCs w:val="28"/>
        </w:rPr>
        <w:t xml:space="preserve">», - рассказывает ведущий мастер-класса Анна Федосеева, </w:t>
      </w:r>
      <w:proofErr w:type="spellStart"/>
      <w:r>
        <w:rPr>
          <w:color w:val="000000" w:themeColor="text1"/>
          <w:sz w:val="28"/>
          <w:szCs w:val="28"/>
        </w:rPr>
        <w:t>к.психол.н</w:t>
      </w:r>
      <w:proofErr w:type="spellEnd"/>
      <w:r>
        <w:rPr>
          <w:color w:val="000000" w:themeColor="text1"/>
          <w:sz w:val="28"/>
          <w:szCs w:val="28"/>
        </w:rPr>
        <w:t xml:space="preserve">., старший научный сотрудник лаборатории </w:t>
      </w:r>
      <w:r w:rsidRPr="00B738DD">
        <w:rPr>
          <w:color w:val="000000" w:themeColor="text1"/>
          <w:sz w:val="28"/>
          <w:szCs w:val="28"/>
        </w:rPr>
        <w:t>образования и комплексной абилитации детей с задержкой психического развития</w:t>
      </w:r>
      <w:r>
        <w:rPr>
          <w:color w:val="000000" w:themeColor="text1"/>
          <w:sz w:val="28"/>
          <w:szCs w:val="28"/>
        </w:rPr>
        <w:t xml:space="preserve"> ИКП.</w:t>
      </w:r>
      <w:r w:rsidR="005B2D24" w:rsidRPr="005277E8">
        <w:rPr>
          <w:color w:val="000000" w:themeColor="text1"/>
          <w:sz w:val="28"/>
          <w:szCs w:val="28"/>
        </w:rPr>
        <w:t xml:space="preserve"> </w:t>
      </w:r>
    </w:p>
    <w:p w14:paraId="0B92561F" w14:textId="77777777" w:rsidR="005B2D24" w:rsidRPr="005277E8" w:rsidRDefault="005B2D24" w:rsidP="00C76037">
      <w:pPr>
        <w:pStyle w:val="ds-markdown-paragraph"/>
        <w:spacing w:before="240" w:beforeAutospacing="0" w:after="2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5277E8">
        <w:rPr>
          <w:color w:val="000000" w:themeColor="text1"/>
          <w:sz w:val="28"/>
          <w:szCs w:val="28"/>
        </w:rPr>
        <w:t>Мероприятие реализуется в закрытом, бережном онлайн-формате. Для обеспечения психологического комфорта участников допускается возможность отключения видеокамеры, пассивного присутствия или молчания.</w:t>
      </w:r>
    </w:p>
    <w:p w14:paraId="52AE1411" w14:textId="1CF871AD" w:rsidR="005B2D24" w:rsidRDefault="005B2D24" w:rsidP="00C76037">
      <w:pPr>
        <w:pStyle w:val="ds-markdown-paragraph"/>
        <w:spacing w:before="240" w:beforeAutospacing="0" w:after="2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5277E8">
        <w:rPr>
          <w:color w:val="000000" w:themeColor="text1"/>
          <w:sz w:val="28"/>
          <w:szCs w:val="28"/>
        </w:rPr>
        <w:t>Участники мастер-класса получат научно обоснованное понимание механизмов влияния совместной деятельности на эмоциональную регуляцию ребенка, освоят три конкретных эмпатических приема для применения в повседневных ситуациях, а также приобретут практический опыт диалога, в котором любые проявления ребенка признаются принимаемыми и валидными.</w:t>
      </w:r>
    </w:p>
    <w:p w14:paraId="022DC66E" w14:textId="4C3D7A9B" w:rsidR="00B738DD" w:rsidRPr="00B738DD" w:rsidRDefault="00B738DD" w:rsidP="00C76037">
      <w:pPr>
        <w:pStyle w:val="ds-markdown-paragraph"/>
        <w:spacing w:before="240" w:beforeAutospacing="0" w:after="2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Записаться на мастер-класс: </w:t>
      </w:r>
      <w:r w:rsidRPr="00B738DD">
        <w:rPr>
          <w:color w:val="000000" w:themeColor="text1"/>
          <w:sz w:val="28"/>
          <w:szCs w:val="28"/>
        </w:rPr>
        <w:t>https://clck.ru/3TsQNk</w:t>
      </w:r>
    </w:p>
    <w:p w14:paraId="34EBC6B4" w14:textId="3C25969E" w:rsidR="000245CD" w:rsidRDefault="000245CD" w:rsidP="00C76037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0FEE3D" w14:textId="77777777" w:rsidR="002919FB" w:rsidRPr="002919FB" w:rsidRDefault="002919FB" w:rsidP="002919FB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919FB" w:rsidRPr="0029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55D3"/>
    <w:multiLevelType w:val="multilevel"/>
    <w:tmpl w:val="8B2C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E5971"/>
    <w:multiLevelType w:val="multilevel"/>
    <w:tmpl w:val="248E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22258"/>
    <w:multiLevelType w:val="hybridMultilevel"/>
    <w:tmpl w:val="80AE07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6F47B40"/>
    <w:multiLevelType w:val="multilevel"/>
    <w:tmpl w:val="1A56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2C"/>
    <w:rsid w:val="000245CD"/>
    <w:rsid w:val="00264592"/>
    <w:rsid w:val="002919FB"/>
    <w:rsid w:val="002C6CC3"/>
    <w:rsid w:val="00384C36"/>
    <w:rsid w:val="004F3A08"/>
    <w:rsid w:val="005277E8"/>
    <w:rsid w:val="005656F1"/>
    <w:rsid w:val="005B14F9"/>
    <w:rsid w:val="005B2D24"/>
    <w:rsid w:val="005E6F0A"/>
    <w:rsid w:val="0060382B"/>
    <w:rsid w:val="00654968"/>
    <w:rsid w:val="00812BCE"/>
    <w:rsid w:val="008231A9"/>
    <w:rsid w:val="009F5A03"/>
    <w:rsid w:val="00A82E18"/>
    <w:rsid w:val="00B738DD"/>
    <w:rsid w:val="00C76037"/>
    <w:rsid w:val="00ED4A2C"/>
    <w:rsid w:val="00F7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5CFA"/>
  <w15:chartTrackingRefBased/>
  <w15:docId w15:val="{1F2754B9-BA98-AB49-A9A8-30195C19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A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A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A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A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4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4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4A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4A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4A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4A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4A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4A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4A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4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A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4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4A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4A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4A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4A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4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4A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4A2C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5B2D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5B2D24"/>
    <w:rPr>
      <w:b/>
      <w:bCs/>
    </w:rPr>
  </w:style>
  <w:style w:type="character" w:customStyle="1" w:styleId="apple-converted-space">
    <w:name w:val="apple-converted-space"/>
    <w:basedOn w:val="a0"/>
    <w:rsid w:val="005B2D24"/>
  </w:style>
  <w:style w:type="character" w:styleId="ad">
    <w:name w:val="Emphasis"/>
    <w:basedOn w:val="a0"/>
    <w:uiPriority w:val="20"/>
    <w:qFormat/>
    <w:rsid w:val="005B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Abdallah Kristina</cp:lastModifiedBy>
  <cp:revision>2</cp:revision>
  <dcterms:created xsi:type="dcterms:W3CDTF">2026-05-28T12:50:00Z</dcterms:created>
  <dcterms:modified xsi:type="dcterms:W3CDTF">2026-05-28T12:50:00Z</dcterms:modified>
</cp:coreProperties>
</file>