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A0EC" w14:textId="7FF5529E" w:rsidR="00B96EB0" w:rsidRPr="00B96EB0" w:rsidRDefault="00B96EB0" w:rsidP="00B96EB0">
      <w:pPr>
        <w:jc w:val="center"/>
        <w:rPr>
          <w:b/>
          <w:bCs/>
          <w:szCs w:val="28"/>
        </w:rPr>
      </w:pPr>
      <w:r w:rsidRPr="00B96EB0">
        <w:rPr>
          <w:b/>
          <w:bCs/>
          <w:szCs w:val="28"/>
        </w:rPr>
        <w:t>В Алтайском ГАУ назвали победителей и финалистов регионального этапа Международного конкурса «АгроНТРИ-2026»</w:t>
      </w:r>
    </w:p>
    <w:p w14:paraId="36ADFF0D" w14:textId="77777777" w:rsidR="00B96EB0" w:rsidRDefault="00B96EB0" w:rsidP="00B96EB0">
      <w:pPr>
        <w:rPr>
          <w:szCs w:val="28"/>
        </w:rPr>
      </w:pPr>
    </w:p>
    <w:p w14:paraId="59C520C3" w14:textId="20287E70" w:rsidR="00B96EB0" w:rsidRPr="00B96EB0" w:rsidRDefault="00B96EB0" w:rsidP="00B96EB0">
      <w:pPr>
        <w:rPr>
          <w:i/>
          <w:iCs/>
          <w:szCs w:val="28"/>
        </w:rPr>
      </w:pPr>
      <w:hyperlink r:id="rId6" w:history="1">
        <w:r w:rsidRPr="00B96EB0">
          <w:rPr>
            <w:rStyle w:val="a9"/>
            <w:i/>
            <w:iCs/>
            <w:szCs w:val="28"/>
          </w:rPr>
          <w:t>Опубликован протокол</w:t>
        </w:r>
      </w:hyperlink>
      <w:r w:rsidRPr="00B96EB0">
        <w:rPr>
          <w:i/>
          <w:iCs/>
          <w:szCs w:val="28"/>
        </w:rPr>
        <w:t xml:space="preserve"> заседания организационного комитета для проведения регионального этапа Международного конкурса «АгроНТРИ-2026», в котором объявлены имена его победителей и призеров.</w:t>
      </w:r>
    </w:p>
    <w:p w14:paraId="1DD4BFA0" w14:textId="77777777" w:rsidR="00B96EB0" w:rsidRDefault="00B96EB0" w:rsidP="00B96EB0">
      <w:pPr>
        <w:rPr>
          <w:szCs w:val="28"/>
        </w:rPr>
      </w:pPr>
    </w:p>
    <w:p w14:paraId="7095FE3A" w14:textId="61B938C0" w:rsidR="00B96EB0" w:rsidRPr="00B96EB0" w:rsidRDefault="00B96EB0" w:rsidP="00B96EB0">
      <w:pPr>
        <w:rPr>
          <w:szCs w:val="28"/>
        </w:rPr>
      </w:pPr>
      <w:hyperlink r:id="rId7" w:history="1">
        <w:r w:rsidRPr="00B96EB0">
          <w:rPr>
            <w:rStyle w:val="a9"/>
            <w:szCs w:val="28"/>
          </w:rPr>
          <w:t>Напомним,</w:t>
        </w:r>
      </w:hyperlink>
      <w:r w:rsidRPr="00B96EB0">
        <w:rPr>
          <w:szCs w:val="28"/>
        </w:rPr>
        <w:t xml:space="preserve"> что региональный этап Международного конкурса «АгроНТРИ-2026» прошел в Алтайском ГАУ 22-23 мая 2026 г. Его участниками стали 399 школьников из Алтайского края и Новосибирской области. </w:t>
      </w:r>
    </w:p>
    <w:p w14:paraId="4E890A2D" w14:textId="7BDE000C" w:rsidR="00B96EB0" w:rsidRPr="00B96EB0" w:rsidRDefault="00B96EB0" w:rsidP="00B96EB0">
      <w:pPr>
        <w:rPr>
          <w:szCs w:val="28"/>
        </w:rPr>
      </w:pPr>
      <w:r w:rsidRPr="00B96EB0">
        <w:rPr>
          <w:szCs w:val="28"/>
        </w:rPr>
        <w:t>По результатам подсчета баллов решением организационного комитета для проведения регионального этапа Международного конкурса «АгроНТРИ-2026» определены 80 победителей (по 10 человек в каждой из 8 номинаций), из которых 24 - финалиста. Эти ребята продолжат борьбу уже на федеральном уровне, который пройдет в одном из аграрных вузов СФО в сентябре 2026 г.</w:t>
      </w:r>
    </w:p>
    <w:p w14:paraId="26B729DC" w14:textId="46722095" w:rsidR="00B96EB0" w:rsidRPr="00B96EB0" w:rsidRDefault="00B96EB0" w:rsidP="00B96EB0">
      <w:pPr>
        <w:rPr>
          <w:szCs w:val="28"/>
        </w:rPr>
      </w:pPr>
      <w:r w:rsidRPr="00B96EB0">
        <w:rPr>
          <w:szCs w:val="28"/>
        </w:rPr>
        <w:t>"В этом году заметно лучше школьники показали результаты в номинации '</w:t>
      </w:r>
      <w:proofErr w:type="spellStart"/>
      <w:r w:rsidRPr="00B96EB0">
        <w:rPr>
          <w:szCs w:val="28"/>
        </w:rPr>
        <w:t>АгроСмарт</w:t>
      </w:r>
      <w:proofErr w:type="spellEnd"/>
      <w:r w:rsidRPr="00B96EB0">
        <w:rPr>
          <w:szCs w:val="28"/>
        </w:rPr>
        <w:t>'. Это говорит о том, что ребят привлекает тема робототехники, программирования и использования искусственного интеллекта. Таковы тенденции в современном АПК: цифровизация охватывает все большее число производственных процессов!", - прокомментировала итоги регионального этапа конкурса его куратор в Алтайском ГАУ к.с.-</w:t>
      </w:r>
      <w:proofErr w:type="spellStart"/>
      <w:r w:rsidRPr="00B96EB0">
        <w:rPr>
          <w:szCs w:val="28"/>
        </w:rPr>
        <w:t>х.н</w:t>
      </w:r>
      <w:proofErr w:type="spellEnd"/>
      <w:r w:rsidRPr="00B96EB0">
        <w:rPr>
          <w:szCs w:val="28"/>
        </w:rPr>
        <w:t xml:space="preserve">., доцент Елена </w:t>
      </w:r>
      <w:proofErr w:type="spellStart"/>
      <w:r w:rsidRPr="00B96EB0">
        <w:rPr>
          <w:szCs w:val="28"/>
        </w:rPr>
        <w:t>Пилюкшина</w:t>
      </w:r>
      <w:proofErr w:type="spellEnd"/>
      <w:r w:rsidRPr="00B96EB0">
        <w:rPr>
          <w:szCs w:val="28"/>
        </w:rPr>
        <w:t>.</w:t>
      </w:r>
    </w:p>
    <w:p w14:paraId="110565B7" w14:textId="4CE889C6" w:rsidR="00637ACE" w:rsidRDefault="00B96EB0" w:rsidP="00B96EB0">
      <w:pPr>
        <w:rPr>
          <w:szCs w:val="28"/>
        </w:rPr>
      </w:pPr>
      <w:r w:rsidRPr="00B96EB0">
        <w:rPr>
          <w:szCs w:val="28"/>
        </w:rPr>
        <w:t xml:space="preserve">С перечнем победителей можно познакомиться </w:t>
      </w:r>
      <w:hyperlink r:id="rId8" w:history="1">
        <w:r w:rsidRPr="00B96EB0">
          <w:rPr>
            <w:rStyle w:val="a9"/>
            <w:szCs w:val="28"/>
          </w:rPr>
          <w:t>на сайте АГАУ</w:t>
        </w:r>
      </w:hyperlink>
      <w:r>
        <w:rPr>
          <w:szCs w:val="28"/>
        </w:rPr>
        <w:t>.</w:t>
      </w:r>
    </w:p>
    <w:p w14:paraId="1C6564BE" w14:textId="77777777" w:rsidR="00B96EB0" w:rsidRPr="00860A27" w:rsidRDefault="00B96EB0" w:rsidP="00B96EB0">
      <w:pPr>
        <w:rPr>
          <w:szCs w:val="28"/>
        </w:rPr>
      </w:pPr>
    </w:p>
    <w:sectPr w:rsidR="00B96EB0" w:rsidRPr="00860A27" w:rsidSect="00A372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2C6F" w14:textId="77777777" w:rsidR="00177A8E" w:rsidRDefault="00177A8E" w:rsidP="00637ACE">
      <w:pPr>
        <w:spacing w:line="240" w:lineRule="auto"/>
      </w:pPr>
      <w:r>
        <w:separator/>
      </w:r>
    </w:p>
  </w:endnote>
  <w:endnote w:type="continuationSeparator" w:id="0">
    <w:p w14:paraId="5A21A886" w14:textId="77777777" w:rsidR="00177A8E" w:rsidRDefault="00177A8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4E9A" w14:textId="77777777" w:rsidR="00177A8E" w:rsidRDefault="00177A8E" w:rsidP="00637ACE">
      <w:pPr>
        <w:spacing w:line="240" w:lineRule="auto"/>
      </w:pPr>
      <w:r>
        <w:separator/>
      </w:r>
    </w:p>
  </w:footnote>
  <w:footnote w:type="continuationSeparator" w:id="0">
    <w:p w14:paraId="06158A36" w14:textId="77777777" w:rsidR="00177A8E" w:rsidRDefault="00177A8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048AE"/>
    <w:rsid w:val="000130A0"/>
    <w:rsid w:val="00017AFE"/>
    <w:rsid w:val="000B4B4A"/>
    <w:rsid w:val="000B4BF0"/>
    <w:rsid w:val="00177A8E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96EB0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u.ru/images/news-blog/2026/5/29/02/&#1055;&#1088;&#1086;&#1090;&#1086;&#1082;&#1086;&#1083;_2_&#1048;&#1090;&#1086;&#1075;&#1080;_&#1086;&#1095;&#1085;&#1086;&#1075;&#1086;_&#1101;&#1090;&#1072;&#1087;&#1072;-2026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asau.ru/novosti-i-sobytiya/nauchnye-meropriyatiya/11755-bolee-400-shkolnikov-i-ikh-pedagogov-prinyali-uchastie-v-ochnom-regionalnom-etape-vserossijskogo-konkursa-agrontri-2026-v-altajskom-ga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sau.ru/images/news-blog/2026/5/29/02/&#1055;&#1088;&#1086;&#1090;&#1086;&#1082;&#1086;&#1083;_2_&#1048;&#1090;&#1086;&#1075;&#1080;_&#1086;&#1095;&#1085;&#1086;&#1075;&#1086;_&#1101;&#1090;&#1072;&#1087;&#1072;-2026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2026-05-29T07:44:00Z</dcterms:modified>
</cp:coreProperties>
</file>