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4AE1" w14:textId="7761BE6F" w:rsidR="007F2784" w:rsidRPr="00EA4DF5" w:rsidRDefault="007F2784" w:rsidP="007F2784">
      <w:pPr>
        <w:jc w:val="center"/>
        <w:rPr>
          <w:b/>
          <w:bCs/>
        </w:rPr>
      </w:pPr>
      <w:r w:rsidRPr="00EA4DF5">
        <w:rPr>
          <w:b/>
          <w:bCs/>
        </w:rPr>
        <w:t>Студентка Алтайского ГАУ стала победителем конкурс</w:t>
      </w:r>
      <w:r w:rsidR="00BB47EF">
        <w:rPr>
          <w:b/>
          <w:bCs/>
        </w:rPr>
        <w:t xml:space="preserve">а </w:t>
      </w:r>
      <w:r w:rsidRPr="00EA4DF5">
        <w:rPr>
          <w:b/>
          <w:bCs/>
        </w:rPr>
        <w:t>«Финансовая нива с ВТБ»</w:t>
      </w:r>
    </w:p>
    <w:p w14:paraId="1CF15861" w14:textId="77777777" w:rsidR="007F2784" w:rsidRDefault="007F2784" w:rsidP="007F2784"/>
    <w:p w14:paraId="71D85561" w14:textId="77777777" w:rsidR="007F2784" w:rsidRPr="00EA4DF5" w:rsidRDefault="007F2784" w:rsidP="007F2784">
      <w:pPr>
        <w:rPr>
          <w:i/>
          <w:iCs/>
        </w:rPr>
      </w:pPr>
      <w:r w:rsidRPr="00EA4DF5">
        <w:rPr>
          <w:i/>
          <w:iCs/>
        </w:rPr>
        <w:t>Сегодня, 4 июня, в Алтайском государственном аграрном университете победительницу конкурса «Финансовая нива с ВТБ» наградили дипломом и ценным подарком.</w:t>
      </w:r>
    </w:p>
    <w:p w14:paraId="135069C5" w14:textId="77777777" w:rsidR="007F2784" w:rsidRDefault="007F2784" w:rsidP="007F2784">
      <w:pPr>
        <w:ind w:firstLine="0"/>
      </w:pPr>
    </w:p>
    <w:p w14:paraId="0EF6640A" w14:textId="77777777" w:rsidR="007F2784" w:rsidRDefault="007F2784" w:rsidP="007F2784">
      <w:r>
        <w:t>С 30 марта по 24 апреля 2026 г. в России прошли мероприятия по финансовой грамотности для студентов аграрных вузов – конкурс «Финансовая нива с ВТБ» и образовательный марафон «Путь к финансовой свободе».</w:t>
      </w:r>
    </w:p>
    <w:p w14:paraId="1D689353" w14:textId="77777777" w:rsidR="007F2784" w:rsidRDefault="007F2784" w:rsidP="007F2784">
      <w:r>
        <w:t xml:space="preserve">По итогам участия сформированы списки победителей и призеров, набравших максимальное количество баллов. </w:t>
      </w:r>
    </w:p>
    <w:p w14:paraId="4FE899C3" w14:textId="77777777" w:rsidR="007F2784" w:rsidRDefault="007F2784" w:rsidP="007F2784">
      <w:r>
        <w:t>Победители и призеры награждаются ценными призами, остальные участники получают сертификаты об участии.</w:t>
      </w:r>
    </w:p>
    <w:p w14:paraId="295FBA0A" w14:textId="77777777" w:rsidR="007F2784" w:rsidRDefault="007F2784" w:rsidP="007F2784">
      <w:r>
        <w:t xml:space="preserve">Студентка 1 курса экономического факультета Алтайского ГАУ </w:t>
      </w:r>
      <w:r w:rsidRPr="00EA4DF5">
        <w:rPr>
          <w:b/>
          <w:bCs/>
        </w:rPr>
        <w:t>Екатерина Забродина</w:t>
      </w:r>
      <w:r>
        <w:t xml:space="preserve"> показала лучший результат по вузу. </w:t>
      </w:r>
    </w:p>
    <w:p w14:paraId="5870D032" w14:textId="77777777" w:rsidR="007F2784" w:rsidRDefault="007F2784" w:rsidP="007F2784">
      <w:r>
        <w:t xml:space="preserve">Сегодня </w:t>
      </w:r>
      <w:r w:rsidRPr="00EA4DF5">
        <w:t xml:space="preserve">директор розничного бизнеса </w:t>
      </w:r>
      <w:r>
        <w:t>РОУ «</w:t>
      </w:r>
      <w:r w:rsidRPr="00EA4DF5">
        <w:t>Барн</w:t>
      </w:r>
      <w:r>
        <w:t>а</w:t>
      </w:r>
      <w:r w:rsidRPr="00EA4DF5">
        <w:t>ульский</w:t>
      </w:r>
      <w:r>
        <w:t>» банка</w:t>
      </w:r>
      <w:r w:rsidRPr="00EA4DF5">
        <w:t xml:space="preserve"> ВТБ </w:t>
      </w:r>
      <w:r w:rsidRPr="00EA4DF5">
        <w:rPr>
          <w:b/>
          <w:bCs/>
        </w:rPr>
        <w:t>Татьяна Ребер</w:t>
      </w:r>
      <w:r>
        <w:t xml:space="preserve"> вручила победительнице диплом и ценный подарок – мини-колонку «Алиса». В церемонии также приняли участие декан ЭФ АГАУ </w:t>
      </w:r>
      <w:r w:rsidRPr="004B5194">
        <w:rPr>
          <w:b/>
          <w:bCs/>
        </w:rPr>
        <w:t>Василий Левичев</w:t>
      </w:r>
      <w:r>
        <w:t xml:space="preserve"> и педагог-наставник, к.э.н., доцент кафедры финансов, бухгалтерского учета и аудита </w:t>
      </w:r>
      <w:r w:rsidRPr="004B5194">
        <w:rPr>
          <w:b/>
          <w:bCs/>
        </w:rPr>
        <w:t>Наталья Глотова</w:t>
      </w:r>
      <w:r>
        <w:t xml:space="preserve">. </w:t>
      </w:r>
    </w:p>
    <w:p w14:paraId="7AF001B3" w14:textId="77777777" w:rsidR="007F2784" w:rsidRDefault="007F2784" w:rsidP="007F2784">
      <w:r w:rsidRPr="004B5194">
        <w:rPr>
          <w:i/>
          <w:iCs/>
        </w:rPr>
        <w:t xml:space="preserve">«Итоги конкурса очень хорошие. Много студентов были вовлечены в конкурс. От имени руководства РОУ “Барнаульский” хочу выразить благодарность лично врио ректора Алтайского ГАУ Владимиру Плешакову и </w:t>
      </w:r>
      <w:r w:rsidRPr="004B5194">
        <w:rPr>
          <w:i/>
          <w:iCs/>
        </w:rPr>
        <w:lastRenderedPageBreak/>
        <w:t xml:space="preserve">доценту Наталье </w:t>
      </w:r>
      <w:proofErr w:type="spellStart"/>
      <w:r w:rsidRPr="004B5194">
        <w:rPr>
          <w:i/>
          <w:iCs/>
        </w:rPr>
        <w:t>Глотовой</w:t>
      </w:r>
      <w:proofErr w:type="spellEnd"/>
      <w:r w:rsidRPr="004B5194">
        <w:rPr>
          <w:i/>
          <w:iCs/>
        </w:rPr>
        <w:t xml:space="preserve"> за активное привлечение студентов в конкурс! Финансовая грамотность сегодня важна во всех сферах. </w:t>
      </w:r>
      <w:proofErr w:type="spellStart"/>
      <w:r w:rsidRPr="004B5194">
        <w:rPr>
          <w:i/>
          <w:iCs/>
        </w:rPr>
        <w:t>Дроперство</w:t>
      </w:r>
      <w:proofErr w:type="spellEnd"/>
      <w:r w:rsidRPr="004B5194">
        <w:rPr>
          <w:i/>
          <w:iCs/>
        </w:rPr>
        <w:t xml:space="preserve">, мошенничества, к сожалению, распространены и противостоять им можно только будучи финансово грамотным человеком, независимо от </w:t>
      </w:r>
      <w:r>
        <w:rPr>
          <w:i/>
          <w:iCs/>
        </w:rPr>
        <w:t>профильного</w:t>
      </w:r>
      <w:r w:rsidRPr="004B5194">
        <w:rPr>
          <w:i/>
          <w:iCs/>
        </w:rPr>
        <w:t xml:space="preserve"> образования!»</w:t>
      </w:r>
      <w:r>
        <w:t xml:space="preserve">, - отметила </w:t>
      </w:r>
      <w:r w:rsidRPr="004B5194">
        <w:rPr>
          <w:b/>
          <w:bCs/>
        </w:rPr>
        <w:t>Татьяна Ребер</w:t>
      </w:r>
      <w:r>
        <w:t>.</w:t>
      </w:r>
    </w:p>
    <w:p w14:paraId="647E33AD" w14:textId="77777777" w:rsidR="007F2784" w:rsidRPr="002B52B5" w:rsidRDefault="007F2784" w:rsidP="007F2784">
      <w:pPr>
        <w:rPr>
          <w:bCs/>
        </w:rPr>
      </w:pPr>
      <w:r>
        <w:t xml:space="preserve">Призами от организаторов конкурса были также отмечены </w:t>
      </w:r>
      <w:r w:rsidRPr="002B52B5">
        <w:rPr>
          <w:b/>
          <w:bCs/>
        </w:rPr>
        <w:t>Наталья Глотова</w:t>
      </w:r>
      <w:r>
        <w:t xml:space="preserve"> и врио ректора АГАУ </w:t>
      </w:r>
      <w:r w:rsidRPr="002B52B5">
        <w:rPr>
          <w:b/>
          <w:bCs/>
        </w:rPr>
        <w:t>Владимир Плешаков</w:t>
      </w:r>
      <w:r>
        <w:t>.</w:t>
      </w:r>
    </w:p>
    <w:p w14:paraId="5891533B" w14:textId="77777777" w:rsidR="007F2784" w:rsidRDefault="007F2784" w:rsidP="007F2784">
      <w:r w:rsidRPr="003122F2">
        <w:rPr>
          <w:b/>
          <w:bCs/>
        </w:rPr>
        <w:t>Екатерина Забродина</w:t>
      </w:r>
      <w:r>
        <w:t xml:space="preserve"> считает, что конкурс прошел интересно и информационно оказался очень полезным для нее, как будущего экономиста.</w:t>
      </w:r>
    </w:p>
    <w:p w14:paraId="5A32E10A" w14:textId="77777777" w:rsidR="007F2784" w:rsidRDefault="007F2784" w:rsidP="007F2784">
      <w:r w:rsidRPr="003122F2">
        <w:rPr>
          <w:i/>
          <w:iCs/>
        </w:rPr>
        <w:t>«Победа в конкурсе стимулирует меня принять участие в нем и в следующем году!»,</w:t>
      </w:r>
      <w:r>
        <w:t xml:space="preserve"> - говорит Екатерина.</w:t>
      </w:r>
    </w:p>
    <w:p w14:paraId="6CF017F8" w14:textId="77777777" w:rsidR="007F2784" w:rsidRDefault="007F2784" w:rsidP="007F2784">
      <w:r>
        <w:t xml:space="preserve">Всего в конкурсе приняли участие </w:t>
      </w:r>
      <w:r w:rsidRPr="00E359C5">
        <w:rPr>
          <w:b/>
          <w:bCs/>
        </w:rPr>
        <w:t>211</w:t>
      </w:r>
      <w:r>
        <w:t xml:space="preserve"> студентов Алтайского ГАУ. По этому показателю АГАУ вошел в топ-5 аграрных вузов России, участвовавших в конкурсе </w:t>
      </w:r>
      <w:r w:rsidRPr="00E359C5">
        <w:t>«Финансовая нива с ВТБ»</w:t>
      </w:r>
      <w:r>
        <w:t>.</w:t>
      </w:r>
    </w:p>
    <w:p w14:paraId="51D46F0B" w14:textId="77777777" w:rsidR="007F2784" w:rsidRPr="00EA4DF5" w:rsidRDefault="007F2784" w:rsidP="007F278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1476" w14:textId="77777777" w:rsidR="004A581B" w:rsidRDefault="004A581B" w:rsidP="00637ACE">
      <w:pPr>
        <w:spacing w:line="240" w:lineRule="auto"/>
      </w:pPr>
      <w:r>
        <w:separator/>
      </w:r>
    </w:p>
  </w:endnote>
  <w:endnote w:type="continuationSeparator" w:id="0">
    <w:p w14:paraId="15F8E630" w14:textId="77777777" w:rsidR="004A581B" w:rsidRDefault="004A581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385E" w14:textId="77777777" w:rsidR="004A581B" w:rsidRDefault="004A581B" w:rsidP="00637ACE">
      <w:pPr>
        <w:spacing w:line="240" w:lineRule="auto"/>
      </w:pPr>
      <w:r>
        <w:separator/>
      </w:r>
    </w:p>
  </w:footnote>
  <w:footnote w:type="continuationSeparator" w:id="0">
    <w:p w14:paraId="3DD800E4" w14:textId="77777777" w:rsidR="004A581B" w:rsidRDefault="004A581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4A581B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7F278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603F8"/>
    <w:rsid w:val="00A95E7E"/>
    <w:rsid w:val="00B1191A"/>
    <w:rsid w:val="00B122F3"/>
    <w:rsid w:val="00B5427E"/>
    <w:rsid w:val="00BB1675"/>
    <w:rsid w:val="00BB47EF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2026-06-04T10:25:00Z</dcterms:modified>
</cp:coreProperties>
</file>