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593" w:rsidRPr="007C1270" w:rsidRDefault="005A7593" w:rsidP="00FC2B01">
      <w:pPr>
        <w:spacing w:line="240" w:lineRule="auto"/>
        <w:rPr>
          <w:rFonts w:cs="Calibri"/>
          <w:b/>
          <w:sz w:val="22"/>
          <w:szCs w:val="22"/>
        </w:rPr>
      </w:pPr>
      <w:r w:rsidRPr="007C1270">
        <w:rPr>
          <w:rFonts w:cs="Calibri"/>
          <w:b/>
          <w:sz w:val="22"/>
          <w:szCs w:val="22"/>
        </w:rPr>
        <w:t>Фо</w:t>
      </w:r>
      <w:r w:rsidR="004444AD">
        <w:rPr>
          <w:rFonts w:cs="Calibri"/>
          <w:b/>
          <w:sz w:val="22"/>
          <w:szCs w:val="22"/>
        </w:rPr>
        <w:t xml:space="preserve">нд «Милосердие» поддержал </w:t>
      </w:r>
      <w:bookmarkStart w:id="0" w:name="_GoBack"/>
      <w:bookmarkEnd w:id="0"/>
      <w:r w:rsidR="004444AD">
        <w:rPr>
          <w:rFonts w:cs="Calibri"/>
          <w:b/>
          <w:sz w:val="22"/>
          <w:szCs w:val="22"/>
        </w:rPr>
        <w:t>проекты спортивных волонтеров</w:t>
      </w:r>
    </w:p>
    <w:p w:rsidR="005A7593" w:rsidRPr="007C1270" w:rsidRDefault="004444AD" w:rsidP="00FC2B01">
      <w:pPr>
        <w:spacing w:line="24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Десять</w:t>
      </w:r>
      <w:r w:rsidRPr="007C1270">
        <w:rPr>
          <w:rFonts w:cs="Calibri"/>
          <w:sz w:val="22"/>
          <w:szCs w:val="22"/>
        </w:rPr>
        <w:t xml:space="preserve"> волонтерских проектов, </w:t>
      </w:r>
      <w:r>
        <w:rPr>
          <w:rFonts w:cs="Calibri"/>
          <w:sz w:val="22"/>
          <w:szCs w:val="22"/>
        </w:rPr>
        <w:t xml:space="preserve">продвигающих массовый и детский спорт, получили грантовую поддержку </w:t>
      </w:r>
      <w:r w:rsidRPr="004444AD">
        <w:rPr>
          <w:rFonts w:cs="Calibri"/>
          <w:b/>
          <w:sz w:val="22"/>
          <w:szCs w:val="22"/>
        </w:rPr>
        <w:t>б</w:t>
      </w:r>
      <w:r>
        <w:rPr>
          <w:rFonts w:cs="Calibri"/>
          <w:b/>
          <w:sz w:val="22"/>
          <w:szCs w:val="22"/>
        </w:rPr>
        <w:t>лаготворительного</w:t>
      </w:r>
      <w:r w:rsidR="005A7593" w:rsidRPr="007C1270">
        <w:rPr>
          <w:rFonts w:cs="Calibri"/>
          <w:b/>
          <w:sz w:val="22"/>
          <w:szCs w:val="22"/>
        </w:rPr>
        <w:t xml:space="preserve"> фонд</w:t>
      </w:r>
      <w:r>
        <w:rPr>
          <w:rFonts w:cs="Calibri"/>
          <w:b/>
          <w:sz w:val="22"/>
          <w:szCs w:val="22"/>
        </w:rPr>
        <w:t>а</w:t>
      </w:r>
      <w:r w:rsidR="005A7593" w:rsidRPr="007C1270">
        <w:rPr>
          <w:rFonts w:cs="Calibri"/>
          <w:b/>
          <w:sz w:val="22"/>
          <w:szCs w:val="22"/>
        </w:rPr>
        <w:t xml:space="preserve"> «Милосердие»</w:t>
      </w:r>
      <w:r w:rsidR="0067594B">
        <w:rPr>
          <w:rFonts w:cs="Calibri"/>
          <w:b/>
          <w:sz w:val="22"/>
          <w:szCs w:val="22"/>
        </w:rPr>
        <w:t xml:space="preserve">. </w:t>
      </w:r>
      <w:r w:rsidR="0067594B" w:rsidRPr="0067594B">
        <w:rPr>
          <w:rFonts w:cs="Calibri"/>
          <w:sz w:val="22"/>
          <w:szCs w:val="22"/>
        </w:rPr>
        <w:t>И</w:t>
      </w:r>
      <w:r w:rsidR="0067594B">
        <w:rPr>
          <w:rFonts w:cs="Calibri"/>
          <w:sz w:val="22"/>
          <w:szCs w:val="22"/>
        </w:rPr>
        <w:t>нициативы победителей</w:t>
      </w:r>
      <w:r w:rsidRPr="007C1270">
        <w:rPr>
          <w:rFonts w:cs="Calibri"/>
          <w:sz w:val="22"/>
          <w:szCs w:val="22"/>
        </w:rPr>
        <w:t xml:space="preserve"> программы </w:t>
      </w:r>
      <w:r w:rsidRPr="007C1270">
        <w:rPr>
          <w:rFonts w:cs="Calibri"/>
          <w:b/>
          <w:sz w:val="22"/>
          <w:szCs w:val="22"/>
        </w:rPr>
        <w:t>«Стальное дерево»</w:t>
      </w:r>
      <w:r w:rsidRPr="007C1270">
        <w:rPr>
          <w:rFonts w:cs="Calibri"/>
          <w:sz w:val="22"/>
          <w:szCs w:val="22"/>
        </w:rPr>
        <w:t xml:space="preserve"> </w:t>
      </w:r>
      <w:r w:rsidR="0067594B">
        <w:rPr>
          <w:rFonts w:cs="Calibri"/>
          <w:sz w:val="22"/>
          <w:szCs w:val="22"/>
        </w:rPr>
        <w:t>помогут расширить число приверженцев</w:t>
      </w:r>
      <w:r>
        <w:rPr>
          <w:rFonts w:cs="Calibri"/>
          <w:sz w:val="22"/>
          <w:szCs w:val="22"/>
        </w:rPr>
        <w:t xml:space="preserve"> здорового образа жизни и подружить со спортом </w:t>
      </w:r>
      <w:r w:rsidR="0067594B">
        <w:rPr>
          <w:rFonts w:cs="Calibri"/>
          <w:sz w:val="22"/>
          <w:szCs w:val="22"/>
        </w:rPr>
        <w:t>сотни школьников. Все активности стартуют в т</w:t>
      </w:r>
      <w:r w:rsidR="0067594B" w:rsidRPr="007C1270">
        <w:rPr>
          <w:rFonts w:cs="Calibri"/>
          <w:sz w:val="22"/>
          <w:szCs w:val="22"/>
        </w:rPr>
        <w:t>рех регионах России</w:t>
      </w:r>
      <w:r w:rsidR="0067594B">
        <w:rPr>
          <w:rFonts w:cs="Calibri"/>
          <w:sz w:val="22"/>
          <w:szCs w:val="22"/>
        </w:rPr>
        <w:t xml:space="preserve"> уже летом и продлятся до конца </w:t>
      </w:r>
      <w:r w:rsidR="0067594B" w:rsidRPr="004444AD">
        <w:rPr>
          <w:rFonts w:cs="Calibri"/>
          <w:sz w:val="22"/>
          <w:szCs w:val="22"/>
        </w:rPr>
        <w:t>2026 года</w:t>
      </w:r>
      <w:r w:rsidR="0067594B">
        <w:rPr>
          <w:rFonts w:cs="Calibri"/>
          <w:sz w:val="22"/>
          <w:szCs w:val="22"/>
        </w:rPr>
        <w:t>.</w:t>
      </w:r>
    </w:p>
    <w:p w:rsidR="004444AD" w:rsidRPr="007C1270" w:rsidRDefault="004444AD" w:rsidP="004444AD">
      <w:pPr>
        <w:spacing w:line="240" w:lineRule="auto"/>
        <w:rPr>
          <w:rFonts w:cs="Calibri"/>
          <w:sz w:val="22"/>
          <w:szCs w:val="22"/>
        </w:rPr>
      </w:pPr>
      <w:r w:rsidRPr="007C1270">
        <w:rPr>
          <w:rFonts w:cs="Calibri"/>
          <w:sz w:val="22"/>
          <w:szCs w:val="22"/>
        </w:rPr>
        <w:t xml:space="preserve">В </w:t>
      </w:r>
      <w:r>
        <w:rPr>
          <w:rFonts w:cs="Calibri"/>
          <w:b/>
          <w:sz w:val="22"/>
          <w:szCs w:val="22"/>
        </w:rPr>
        <w:t>Заринске</w:t>
      </w:r>
      <w:r w:rsidRPr="007C1270">
        <w:rPr>
          <w:rFonts w:cs="Calibri"/>
          <w:sz w:val="22"/>
          <w:szCs w:val="22"/>
        </w:rPr>
        <w:t xml:space="preserve"> </w:t>
      </w:r>
      <w:r w:rsidR="00DB4359">
        <w:rPr>
          <w:rFonts w:cs="Calibri"/>
          <w:sz w:val="22"/>
          <w:szCs w:val="22"/>
        </w:rPr>
        <w:t xml:space="preserve">распахнет двери шахматный </w:t>
      </w:r>
      <w:r w:rsidR="00DB4359" w:rsidRPr="00562BF8">
        <w:rPr>
          <w:rFonts w:cs="Calibri"/>
          <w:sz w:val="22"/>
          <w:szCs w:val="22"/>
        </w:rPr>
        <w:t>круж</w:t>
      </w:r>
      <w:r w:rsidR="00DB4359">
        <w:rPr>
          <w:rFonts w:cs="Calibri"/>
          <w:sz w:val="22"/>
          <w:szCs w:val="22"/>
        </w:rPr>
        <w:t>ок</w:t>
      </w:r>
      <w:r w:rsidR="00DB4359" w:rsidRPr="00562BF8">
        <w:rPr>
          <w:rFonts w:cs="Calibri"/>
          <w:sz w:val="22"/>
          <w:szCs w:val="22"/>
        </w:rPr>
        <w:t xml:space="preserve"> «Дебют»</w:t>
      </w:r>
      <w:r w:rsidR="00CF5B64">
        <w:rPr>
          <w:rFonts w:cs="Calibri"/>
          <w:sz w:val="22"/>
          <w:szCs w:val="22"/>
        </w:rPr>
        <w:t xml:space="preserve">. </w:t>
      </w:r>
      <w:r w:rsidR="00CE336A">
        <w:rPr>
          <w:rFonts w:cs="Calibri"/>
          <w:sz w:val="22"/>
          <w:szCs w:val="22"/>
        </w:rPr>
        <w:t>Он объединит воспитанников</w:t>
      </w:r>
      <w:r w:rsidR="00DB4359">
        <w:rPr>
          <w:rFonts w:cs="Calibri"/>
          <w:sz w:val="22"/>
          <w:szCs w:val="22"/>
        </w:rPr>
        <w:t xml:space="preserve"> </w:t>
      </w:r>
      <w:r w:rsidR="00DB4359" w:rsidRPr="00562BF8">
        <w:rPr>
          <w:rFonts w:cs="Calibri"/>
          <w:sz w:val="22"/>
          <w:szCs w:val="22"/>
        </w:rPr>
        <w:t>детского</w:t>
      </w:r>
      <w:r w:rsidR="00562BF8" w:rsidRPr="00562BF8">
        <w:rPr>
          <w:rFonts w:cs="Calibri"/>
          <w:sz w:val="22"/>
          <w:szCs w:val="22"/>
        </w:rPr>
        <w:t xml:space="preserve"> сад</w:t>
      </w:r>
      <w:r w:rsidR="00DB4359">
        <w:rPr>
          <w:rFonts w:cs="Calibri"/>
          <w:sz w:val="22"/>
          <w:szCs w:val="22"/>
        </w:rPr>
        <w:t xml:space="preserve">а </w:t>
      </w:r>
      <w:r w:rsidR="00562BF8" w:rsidRPr="00562BF8">
        <w:rPr>
          <w:rFonts w:cs="Calibri"/>
          <w:sz w:val="22"/>
          <w:szCs w:val="22"/>
        </w:rPr>
        <w:t>"Колокольчик"</w:t>
      </w:r>
      <w:r w:rsidR="00562BF8" w:rsidRPr="00562BF8">
        <w:t xml:space="preserve"> </w:t>
      </w:r>
      <w:r w:rsidR="00CE336A">
        <w:t>и их родителей</w:t>
      </w:r>
      <w:r w:rsidR="00DB4359">
        <w:t xml:space="preserve">. </w:t>
      </w:r>
      <w:r w:rsidR="00945B3B">
        <w:t xml:space="preserve">На средства гранта закупят </w:t>
      </w:r>
      <w:r w:rsidR="00945B3B">
        <w:rPr>
          <w:rFonts w:cs="Calibri"/>
          <w:sz w:val="22"/>
          <w:szCs w:val="22"/>
        </w:rPr>
        <w:t>настенную магнитную доску, наборы</w:t>
      </w:r>
      <w:r w:rsidR="00562BF8" w:rsidRPr="00562BF8">
        <w:rPr>
          <w:rFonts w:cs="Calibri"/>
          <w:sz w:val="22"/>
          <w:szCs w:val="22"/>
        </w:rPr>
        <w:t xml:space="preserve"> </w:t>
      </w:r>
      <w:r w:rsidR="00CF5B64">
        <w:rPr>
          <w:rFonts w:cs="Calibri"/>
          <w:sz w:val="22"/>
          <w:szCs w:val="22"/>
        </w:rPr>
        <w:t>обычных и у</w:t>
      </w:r>
      <w:r w:rsidR="00CF5B64" w:rsidRPr="00562BF8">
        <w:rPr>
          <w:rFonts w:cs="Calibri"/>
          <w:sz w:val="22"/>
          <w:szCs w:val="22"/>
        </w:rPr>
        <w:t xml:space="preserve">личных </w:t>
      </w:r>
      <w:r w:rsidR="00562BF8" w:rsidRPr="00562BF8">
        <w:rPr>
          <w:rFonts w:cs="Calibri"/>
          <w:sz w:val="22"/>
          <w:szCs w:val="22"/>
        </w:rPr>
        <w:t>шахмат</w:t>
      </w:r>
      <w:r w:rsidR="00CF5B64">
        <w:rPr>
          <w:rFonts w:cs="Calibri"/>
          <w:sz w:val="22"/>
          <w:szCs w:val="22"/>
        </w:rPr>
        <w:t>, таймеры</w:t>
      </w:r>
      <w:r w:rsidR="00562BF8" w:rsidRPr="00562BF8">
        <w:rPr>
          <w:rFonts w:cs="Calibri"/>
          <w:sz w:val="22"/>
          <w:szCs w:val="22"/>
        </w:rPr>
        <w:t xml:space="preserve">. </w:t>
      </w:r>
      <w:r w:rsidR="00CF5B64">
        <w:rPr>
          <w:rFonts w:cs="Calibri"/>
          <w:sz w:val="22"/>
          <w:szCs w:val="22"/>
        </w:rPr>
        <w:t>Спортивное пространство планируют использовать для проведения</w:t>
      </w:r>
      <w:r w:rsidR="00562BF8" w:rsidRPr="00562BF8">
        <w:rPr>
          <w:rFonts w:cs="Calibri"/>
          <w:sz w:val="22"/>
          <w:szCs w:val="22"/>
        </w:rPr>
        <w:t xml:space="preserve"> </w:t>
      </w:r>
      <w:r w:rsidR="002D4521">
        <w:rPr>
          <w:rFonts w:cs="Calibri"/>
          <w:sz w:val="22"/>
          <w:szCs w:val="22"/>
        </w:rPr>
        <w:t xml:space="preserve">городских </w:t>
      </w:r>
      <w:r w:rsidR="00562BF8" w:rsidRPr="00562BF8">
        <w:rPr>
          <w:rFonts w:cs="Calibri"/>
          <w:sz w:val="22"/>
          <w:szCs w:val="22"/>
        </w:rPr>
        <w:t>турниров на свежем воздухе</w:t>
      </w:r>
      <w:r w:rsidR="00CF5B64">
        <w:rPr>
          <w:rFonts w:cs="Calibri"/>
          <w:sz w:val="22"/>
          <w:szCs w:val="22"/>
        </w:rPr>
        <w:t xml:space="preserve">. За </w:t>
      </w:r>
      <w:r w:rsidR="003C0392">
        <w:rPr>
          <w:rFonts w:cs="Calibri"/>
          <w:sz w:val="22"/>
          <w:szCs w:val="22"/>
        </w:rPr>
        <w:t>шахмат</w:t>
      </w:r>
      <w:r w:rsidR="00CF5B64">
        <w:rPr>
          <w:rFonts w:cs="Calibri"/>
          <w:sz w:val="22"/>
          <w:szCs w:val="22"/>
        </w:rPr>
        <w:t>ные трофеи смогут побороться</w:t>
      </w:r>
      <w:r w:rsidR="002D4521">
        <w:rPr>
          <w:rFonts w:cs="Calibri"/>
          <w:sz w:val="22"/>
          <w:szCs w:val="22"/>
        </w:rPr>
        <w:t xml:space="preserve">, в том числе и </w:t>
      </w:r>
      <w:r w:rsidR="00CF5B64">
        <w:rPr>
          <w:rFonts w:cs="Calibri"/>
          <w:sz w:val="22"/>
          <w:szCs w:val="22"/>
        </w:rPr>
        <w:t>местные жители</w:t>
      </w:r>
      <w:r w:rsidR="002D4521">
        <w:rPr>
          <w:rFonts w:cs="Calibri"/>
          <w:sz w:val="22"/>
          <w:szCs w:val="22"/>
        </w:rPr>
        <w:t xml:space="preserve">, </w:t>
      </w:r>
      <w:r w:rsidR="00CF5B64">
        <w:rPr>
          <w:rFonts w:cs="Calibri"/>
          <w:sz w:val="22"/>
          <w:szCs w:val="22"/>
        </w:rPr>
        <w:t xml:space="preserve">ветераны, ребята из </w:t>
      </w:r>
      <w:r w:rsidR="00562BF8" w:rsidRPr="00562BF8">
        <w:rPr>
          <w:rFonts w:cs="Calibri"/>
          <w:sz w:val="22"/>
          <w:szCs w:val="22"/>
        </w:rPr>
        <w:t xml:space="preserve">школьных </w:t>
      </w:r>
      <w:r w:rsidR="00CF5B64">
        <w:rPr>
          <w:rFonts w:cs="Calibri"/>
          <w:sz w:val="22"/>
          <w:szCs w:val="22"/>
        </w:rPr>
        <w:t>лагерей</w:t>
      </w:r>
      <w:r w:rsidR="00562BF8" w:rsidRPr="00562BF8">
        <w:rPr>
          <w:rFonts w:cs="Calibri"/>
          <w:sz w:val="22"/>
          <w:szCs w:val="22"/>
        </w:rPr>
        <w:t>.</w:t>
      </w:r>
    </w:p>
    <w:p w:rsidR="00A33A4F" w:rsidRDefault="006B21D5" w:rsidP="00FC2B01">
      <w:pPr>
        <w:spacing w:line="240" w:lineRule="auto"/>
        <w:rPr>
          <w:rFonts w:cs="Calibri"/>
          <w:sz w:val="22"/>
          <w:szCs w:val="22"/>
        </w:rPr>
      </w:pPr>
      <w:r w:rsidRPr="007C1270">
        <w:rPr>
          <w:rFonts w:cs="Calibri"/>
          <w:sz w:val="22"/>
          <w:szCs w:val="22"/>
        </w:rPr>
        <w:t xml:space="preserve">В </w:t>
      </w:r>
      <w:r w:rsidR="004444AD">
        <w:rPr>
          <w:rFonts w:cs="Calibri"/>
          <w:b/>
          <w:sz w:val="22"/>
          <w:szCs w:val="22"/>
        </w:rPr>
        <w:t>Ельце</w:t>
      </w:r>
      <w:r w:rsidRPr="007C1270">
        <w:rPr>
          <w:rFonts w:cs="Calibri"/>
          <w:sz w:val="22"/>
          <w:szCs w:val="22"/>
        </w:rPr>
        <w:t xml:space="preserve"> </w:t>
      </w:r>
      <w:r w:rsidR="00B533DE" w:rsidRPr="007C1270">
        <w:rPr>
          <w:rFonts w:cs="Calibri"/>
          <w:sz w:val="22"/>
          <w:szCs w:val="22"/>
        </w:rPr>
        <w:t>стартовал п</w:t>
      </w:r>
      <w:r w:rsidRPr="007C1270">
        <w:rPr>
          <w:rFonts w:cs="Calibri"/>
          <w:sz w:val="22"/>
          <w:szCs w:val="22"/>
        </w:rPr>
        <w:t>роект</w:t>
      </w:r>
      <w:r w:rsidR="00B533DE" w:rsidRPr="007C1270">
        <w:rPr>
          <w:rFonts w:cs="Calibri"/>
          <w:sz w:val="22"/>
          <w:szCs w:val="22"/>
        </w:rPr>
        <w:t xml:space="preserve">, </w:t>
      </w:r>
      <w:r w:rsidR="00CF5B64">
        <w:rPr>
          <w:rFonts w:cs="Calibri"/>
          <w:sz w:val="22"/>
          <w:szCs w:val="22"/>
        </w:rPr>
        <w:t xml:space="preserve">который </w:t>
      </w:r>
      <w:r w:rsidR="009D7D10">
        <w:rPr>
          <w:rFonts w:cs="Calibri"/>
          <w:sz w:val="22"/>
          <w:szCs w:val="22"/>
        </w:rPr>
        <w:t>сделает</w:t>
      </w:r>
      <w:r w:rsidR="00CF5B64">
        <w:rPr>
          <w:rFonts w:cs="Calibri"/>
          <w:sz w:val="22"/>
          <w:szCs w:val="22"/>
        </w:rPr>
        <w:t xml:space="preserve"> регулярными соревно</w:t>
      </w:r>
      <w:r w:rsidR="0093683B">
        <w:rPr>
          <w:rFonts w:cs="Calibri"/>
          <w:sz w:val="22"/>
          <w:szCs w:val="22"/>
        </w:rPr>
        <w:t>вания</w:t>
      </w:r>
      <w:r w:rsidR="007E36AA">
        <w:rPr>
          <w:rFonts w:cs="Calibri"/>
          <w:sz w:val="22"/>
          <w:szCs w:val="22"/>
        </w:rPr>
        <w:t xml:space="preserve"> по</w:t>
      </w:r>
      <w:r w:rsidR="00CF5B64">
        <w:rPr>
          <w:rFonts w:cs="Calibri"/>
          <w:sz w:val="22"/>
          <w:szCs w:val="22"/>
        </w:rPr>
        <w:t xml:space="preserve"> </w:t>
      </w:r>
      <w:r w:rsidR="007E36AA">
        <w:rPr>
          <w:rFonts w:cs="Calibri"/>
          <w:sz w:val="22"/>
          <w:szCs w:val="22"/>
        </w:rPr>
        <w:t>настольному теннису</w:t>
      </w:r>
      <w:r w:rsidR="007E36AA" w:rsidRPr="00562BF8">
        <w:rPr>
          <w:rFonts w:cs="Calibri"/>
          <w:sz w:val="22"/>
          <w:szCs w:val="22"/>
        </w:rPr>
        <w:t xml:space="preserve"> </w:t>
      </w:r>
      <w:r w:rsidR="00CF5B64">
        <w:rPr>
          <w:rFonts w:cs="Calibri"/>
          <w:sz w:val="22"/>
          <w:szCs w:val="22"/>
        </w:rPr>
        <w:t xml:space="preserve">между </w:t>
      </w:r>
      <w:r w:rsidR="007E36AA">
        <w:rPr>
          <w:rFonts w:cs="Calibri"/>
          <w:sz w:val="22"/>
          <w:szCs w:val="22"/>
        </w:rPr>
        <w:t>спортсменами-любителями «серебряного» возраста</w:t>
      </w:r>
      <w:r w:rsidR="00CF5B64">
        <w:rPr>
          <w:rFonts w:cs="Calibri"/>
          <w:sz w:val="22"/>
          <w:szCs w:val="22"/>
        </w:rPr>
        <w:t xml:space="preserve">. </w:t>
      </w:r>
      <w:r w:rsidR="00CF5B64" w:rsidRPr="00562BF8">
        <w:rPr>
          <w:rFonts w:cs="Calibri"/>
          <w:sz w:val="22"/>
          <w:szCs w:val="22"/>
        </w:rPr>
        <w:t xml:space="preserve"> </w:t>
      </w:r>
      <w:r w:rsidR="00CF5B64">
        <w:rPr>
          <w:rFonts w:cs="Calibri"/>
          <w:sz w:val="22"/>
          <w:szCs w:val="22"/>
        </w:rPr>
        <w:t xml:space="preserve">Для них проведут </w:t>
      </w:r>
      <w:r w:rsidR="00562BF8" w:rsidRPr="00562BF8">
        <w:rPr>
          <w:rFonts w:cs="Calibri"/>
          <w:sz w:val="22"/>
          <w:szCs w:val="22"/>
        </w:rPr>
        <w:t xml:space="preserve">цикл </w:t>
      </w:r>
      <w:r w:rsidR="00CF5B64">
        <w:rPr>
          <w:rFonts w:cs="Calibri"/>
          <w:sz w:val="22"/>
          <w:szCs w:val="22"/>
        </w:rPr>
        <w:t xml:space="preserve">матчевых встреч, межрегиональный </w:t>
      </w:r>
      <w:r w:rsidR="00562BF8" w:rsidRPr="00562BF8">
        <w:rPr>
          <w:rFonts w:cs="Calibri"/>
          <w:sz w:val="22"/>
          <w:szCs w:val="22"/>
        </w:rPr>
        <w:t>турнир</w:t>
      </w:r>
      <w:r w:rsidR="00CF5B64">
        <w:rPr>
          <w:rFonts w:cs="Calibri"/>
          <w:sz w:val="22"/>
          <w:szCs w:val="22"/>
        </w:rPr>
        <w:t xml:space="preserve">, </w:t>
      </w:r>
      <w:r w:rsidR="00562BF8" w:rsidRPr="00562BF8">
        <w:rPr>
          <w:rFonts w:cs="Calibri"/>
          <w:sz w:val="22"/>
          <w:szCs w:val="22"/>
        </w:rPr>
        <w:t xml:space="preserve">фестиваль по настольному теннису. </w:t>
      </w:r>
      <w:r w:rsidR="00A33A4F">
        <w:rPr>
          <w:rFonts w:cs="Calibri"/>
          <w:sz w:val="22"/>
          <w:szCs w:val="22"/>
        </w:rPr>
        <w:t xml:space="preserve">Попробовать свои силы смогут мужчины, женщины </w:t>
      </w:r>
      <w:r w:rsidR="007E36AA">
        <w:rPr>
          <w:rFonts w:cs="Calibri"/>
          <w:sz w:val="22"/>
          <w:szCs w:val="22"/>
        </w:rPr>
        <w:t>в личном и парном разрядах по нескольким возрастным категориям</w:t>
      </w:r>
      <w:r w:rsidR="00A33A4F">
        <w:rPr>
          <w:rFonts w:cs="Calibri"/>
          <w:sz w:val="22"/>
          <w:szCs w:val="22"/>
        </w:rPr>
        <w:t xml:space="preserve">. </w:t>
      </w:r>
      <w:r w:rsidR="00CF5B64">
        <w:rPr>
          <w:rFonts w:cs="Calibri"/>
          <w:sz w:val="22"/>
          <w:szCs w:val="22"/>
        </w:rPr>
        <w:t>Призеров наградят</w:t>
      </w:r>
      <w:r w:rsidR="00562BF8" w:rsidRPr="00562BF8">
        <w:rPr>
          <w:rFonts w:cs="Calibri"/>
          <w:sz w:val="22"/>
          <w:szCs w:val="22"/>
        </w:rPr>
        <w:t xml:space="preserve"> кубками, медалями, грамотами и ценными призами. </w:t>
      </w:r>
    </w:p>
    <w:p w:rsidR="00A33A4F" w:rsidRDefault="00A33A4F" w:rsidP="00FC2B01">
      <w:pPr>
        <w:spacing w:line="240" w:lineRule="auto"/>
        <w:rPr>
          <w:rFonts w:cs="Calibri"/>
          <w:sz w:val="22"/>
          <w:szCs w:val="22"/>
        </w:rPr>
      </w:pPr>
      <w:r w:rsidRPr="00463CE8">
        <w:rPr>
          <w:rFonts w:cs="Calibri"/>
          <w:sz w:val="22"/>
          <w:szCs w:val="22"/>
        </w:rPr>
        <w:t xml:space="preserve">Волейбол </w:t>
      </w:r>
      <w:r>
        <w:rPr>
          <w:rFonts w:cs="Calibri"/>
          <w:sz w:val="22"/>
          <w:szCs w:val="22"/>
        </w:rPr>
        <w:t xml:space="preserve">в этом году станет визитной карточкой для </w:t>
      </w:r>
      <w:r>
        <w:rPr>
          <w:rFonts w:cs="Calibri"/>
          <w:b/>
          <w:sz w:val="22"/>
          <w:szCs w:val="22"/>
        </w:rPr>
        <w:t>Старого Оскола</w:t>
      </w:r>
      <w:r w:rsidR="00B533DE" w:rsidRPr="007C1270">
        <w:rPr>
          <w:rFonts w:cs="Calibri"/>
          <w:sz w:val="22"/>
          <w:szCs w:val="22"/>
        </w:rPr>
        <w:t xml:space="preserve">. </w:t>
      </w:r>
      <w:r>
        <w:rPr>
          <w:rFonts w:cs="Calibri"/>
          <w:sz w:val="22"/>
          <w:szCs w:val="22"/>
        </w:rPr>
        <w:t xml:space="preserve">Поддержанный фондом грантовый проект поможет создать детскую городскую волейбольную лигу и </w:t>
      </w:r>
      <w:r w:rsidR="00463CE8" w:rsidRPr="00463CE8">
        <w:rPr>
          <w:rFonts w:cs="Calibri"/>
          <w:sz w:val="22"/>
          <w:szCs w:val="22"/>
        </w:rPr>
        <w:t xml:space="preserve">объединить </w:t>
      </w:r>
      <w:r>
        <w:rPr>
          <w:rFonts w:cs="Calibri"/>
          <w:sz w:val="22"/>
          <w:szCs w:val="22"/>
        </w:rPr>
        <w:t>юных спортсменов из различных районов</w:t>
      </w:r>
      <w:r w:rsidR="00463CE8" w:rsidRPr="00463CE8">
        <w:rPr>
          <w:rFonts w:cs="Calibri"/>
          <w:sz w:val="22"/>
          <w:szCs w:val="22"/>
        </w:rPr>
        <w:t xml:space="preserve">. </w:t>
      </w:r>
      <w:r>
        <w:rPr>
          <w:rFonts w:cs="Calibri"/>
          <w:sz w:val="22"/>
          <w:szCs w:val="22"/>
        </w:rPr>
        <w:t xml:space="preserve">До конца года организаторы </w:t>
      </w:r>
      <w:r w:rsidR="007F7229">
        <w:rPr>
          <w:rFonts w:cs="Calibri"/>
          <w:sz w:val="22"/>
          <w:szCs w:val="22"/>
        </w:rPr>
        <w:t>планируют</w:t>
      </w:r>
      <w:r>
        <w:rPr>
          <w:rFonts w:cs="Calibri"/>
          <w:sz w:val="22"/>
          <w:szCs w:val="22"/>
        </w:rPr>
        <w:t xml:space="preserve"> увлечь регулярными </w:t>
      </w:r>
      <w:r w:rsidR="00463CE8" w:rsidRPr="00463CE8">
        <w:rPr>
          <w:rFonts w:cs="Calibri"/>
          <w:sz w:val="22"/>
          <w:szCs w:val="22"/>
        </w:rPr>
        <w:t>занятия</w:t>
      </w:r>
      <w:r>
        <w:rPr>
          <w:rFonts w:cs="Calibri"/>
          <w:sz w:val="22"/>
          <w:szCs w:val="22"/>
        </w:rPr>
        <w:t xml:space="preserve">ми волейболом </w:t>
      </w:r>
      <w:r w:rsidR="00463CE8" w:rsidRPr="00463CE8">
        <w:rPr>
          <w:rFonts w:cs="Calibri"/>
          <w:sz w:val="22"/>
          <w:szCs w:val="22"/>
        </w:rPr>
        <w:t xml:space="preserve">не менее 350 мальчишек и девчонок </w:t>
      </w:r>
      <w:r w:rsidR="00FC7DDE">
        <w:rPr>
          <w:rFonts w:cs="Calibri"/>
          <w:sz w:val="22"/>
          <w:szCs w:val="22"/>
        </w:rPr>
        <w:t xml:space="preserve">в возрасте от </w:t>
      </w:r>
      <w:r>
        <w:rPr>
          <w:rFonts w:cs="Calibri"/>
          <w:sz w:val="22"/>
          <w:szCs w:val="22"/>
        </w:rPr>
        <w:t xml:space="preserve">8 до 17 лет. Все они станут участниками </w:t>
      </w:r>
      <w:r w:rsidR="00463CE8" w:rsidRPr="00463CE8">
        <w:rPr>
          <w:rFonts w:cs="Calibri"/>
          <w:sz w:val="22"/>
          <w:szCs w:val="22"/>
        </w:rPr>
        <w:t>не менее 24 официальных игр и 120 тренировочных мероприятий.</w:t>
      </w:r>
    </w:p>
    <w:p w:rsidR="004444AD" w:rsidRDefault="008C136D" w:rsidP="00FC2B01">
      <w:pPr>
        <w:spacing w:line="240" w:lineRule="auto"/>
        <w:rPr>
          <w:rFonts w:cs="Calibri"/>
          <w:sz w:val="22"/>
          <w:szCs w:val="22"/>
        </w:rPr>
      </w:pPr>
      <w:r w:rsidRPr="007C1270">
        <w:rPr>
          <w:rFonts w:cs="Calibri"/>
          <w:sz w:val="22"/>
          <w:szCs w:val="22"/>
        </w:rPr>
        <w:t xml:space="preserve">Несколько </w:t>
      </w:r>
      <w:r w:rsidR="00A33A4F">
        <w:rPr>
          <w:rFonts w:cs="Calibri"/>
          <w:sz w:val="22"/>
          <w:szCs w:val="22"/>
        </w:rPr>
        <w:t xml:space="preserve">спортивных проектов подготовили </w:t>
      </w:r>
      <w:r w:rsidR="00A33A4F">
        <w:rPr>
          <w:rFonts w:cs="Calibri"/>
          <w:b/>
          <w:sz w:val="22"/>
          <w:szCs w:val="22"/>
        </w:rPr>
        <w:t xml:space="preserve">липецкие волонтеры. </w:t>
      </w:r>
      <w:r w:rsidR="00562BF8" w:rsidRPr="00562BF8">
        <w:rPr>
          <w:rFonts w:cs="Calibri"/>
          <w:sz w:val="22"/>
          <w:szCs w:val="22"/>
        </w:rPr>
        <w:t xml:space="preserve">Фестиваль здорового образа жизни охватит все районы </w:t>
      </w:r>
      <w:r w:rsidR="002D4521">
        <w:rPr>
          <w:rFonts w:cs="Calibri"/>
          <w:sz w:val="22"/>
          <w:szCs w:val="22"/>
        </w:rPr>
        <w:t xml:space="preserve">Липецка, </w:t>
      </w:r>
      <w:r w:rsidR="00562BF8" w:rsidRPr="00562BF8">
        <w:rPr>
          <w:rFonts w:cs="Calibri"/>
          <w:sz w:val="22"/>
          <w:szCs w:val="22"/>
        </w:rPr>
        <w:t>об</w:t>
      </w:r>
      <w:r w:rsidR="002D4521">
        <w:rPr>
          <w:rFonts w:cs="Calibri"/>
          <w:sz w:val="22"/>
          <w:szCs w:val="22"/>
        </w:rPr>
        <w:t xml:space="preserve">щественные пространства и стадионы школ. </w:t>
      </w:r>
      <w:r w:rsidR="00562BF8" w:rsidRPr="00562BF8">
        <w:rPr>
          <w:rFonts w:cs="Calibri"/>
          <w:sz w:val="22"/>
          <w:szCs w:val="22"/>
        </w:rPr>
        <w:t xml:space="preserve"> В рамках мероприятия </w:t>
      </w:r>
      <w:r w:rsidR="0093683B">
        <w:rPr>
          <w:rFonts w:cs="Calibri"/>
          <w:sz w:val="22"/>
          <w:szCs w:val="22"/>
        </w:rPr>
        <w:t xml:space="preserve">дети смогут попробовать </w:t>
      </w:r>
      <w:r w:rsidR="003C0392">
        <w:rPr>
          <w:rFonts w:cs="Calibri"/>
          <w:sz w:val="22"/>
          <w:szCs w:val="22"/>
        </w:rPr>
        <w:t>себя в различных видах</w:t>
      </w:r>
      <w:r w:rsidR="00562BF8" w:rsidRPr="00562BF8">
        <w:rPr>
          <w:rFonts w:cs="Calibri"/>
          <w:sz w:val="22"/>
          <w:szCs w:val="22"/>
        </w:rPr>
        <w:t xml:space="preserve"> спорт</w:t>
      </w:r>
      <w:r w:rsidR="0093683B">
        <w:rPr>
          <w:rFonts w:cs="Calibri"/>
          <w:sz w:val="22"/>
          <w:szCs w:val="22"/>
        </w:rPr>
        <w:t>а</w:t>
      </w:r>
      <w:r w:rsidR="00562BF8" w:rsidRPr="00562BF8">
        <w:rPr>
          <w:rFonts w:cs="Calibri"/>
          <w:sz w:val="22"/>
          <w:szCs w:val="22"/>
        </w:rPr>
        <w:t xml:space="preserve">. </w:t>
      </w:r>
      <w:r w:rsidR="009D7D10">
        <w:rPr>
          <w:rFonts w:cs="Calibri"/>
          <w:sz w:val="22"/>
          <w:szCs w:val="22"/>
        </w:rPr>
        <w:t>Все завершится</w:t>
      </w:r>
      <w:r w:rsidR="00562BF8" w:rsidRPr="00562BF8">
        <w:rPr>
          <w:rFonts w:cs="Calibri"/>
          <w:sz w:val="22"/>
          <w:szCs w:val="22"/>
        </w:rPr>
        <w:t xml:space="preserve"> </w:t>
      </w:r>
      <w:r w:rsidR="009D7D10">
        <w:rPr>
          <w:rFonts w:cs="Calibri"/>
          <w:sz w:val="22"/>
          <w:szCs w:val="22"/>
        </w:rPr>
        <w:t xml:space="preserve">награждением, </w:t>
      </w:r>
      <w:r w:rsidR="00562BF8" w:rsidRPr="00562BF8">
        <w:rPr>
          <w:rFonts w:cs="Calibri"/>
          <w:sz w:val="22"/>
          <w:szCs w:val="22"/>
        </w:rPr>
        <w:t>концертной программой и розыгрышем призов среди всех</w:t>
      </w:r>
      <w:r w:rsidR="002D4521">
        <w:rPr>
          <w:rFonts w:cs="Calibri"/>
          <w:sz w:val="22"/>
          <w:szCs w:val="22"/>
        </w:rPr>
        <w:t xml:space="preserve"> участников</w:t>
      </w:r>
      <w:r w:rsidR="00562BF8" w:rsidRPr="00562BF8">
        <w:rPr>
          <w:rFonts w:cs="Calibri"/>
          <w:sz w:val="22"/>
          <w:szCs w:val="22"/>
        </w:rPr>
        <w:t>.</w:t>
      </w:r>
    </w:p>
    <w:p w:rsidR="002D4521" w:rsidRDefault="002D4521" w:rsidP="00FC2B01">
      <w:pPr>
        <w:spacing w:line="24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 xml:space="preserve">Еще один </w:t>
      </w:r>
      <w:r w:rsidR="00A33A4F">
        <w:rPr>
          <w:rFonts w:cs="Calibri"/>
          <w:sz w:val="22"/>
          <w:szCs w:val="22"/>
        </w:rPr>
        <w:t xml:space="preserve">фестиваль </w:t>
      </w:r>
      <w:r w:rsidRPr="00562BF8">
        <w:rPr>
          <w:rFonts w:cs="Calibri"/>
          <w:sz w:val="22"/>
          <w:szCs w:val="22"/>
        </w:rPr>
        <w:t>активного семейного досуга</w:t>
      </w:r>
      <w:r>
        <w:rPr>
          <w:rFonts w:cs="Calibri"/>
          <w:sz w:val="22"/>
          <w:szCs w:val="22"/>
        </w:rPr>
        <w:t xml:space="preserve"> </w:t>
      </w:r>
      <w:r w:rsidR="0093683B">
        <w:rPr>
          <w:rFonts w:cs="Calibri"/>
          <w:sz w:val="22"/>
          <w:szCs w:val="22"/>
        </w:rPr>
        <w:t xml:space="preserve">проведет инициативная группа липецкой гимназии №12. </w:t>
      </w:r>
      <w:r w:rsidR="00185FDA">
        <w:rPr>
          <w:rFonts w:cs="Calibri"/>
          <w:sz w:val="22"/>
          <w:szCs w:val="22"/>
        </w:rPr>
        <w:t xml:space="preserve">Не менее 1000 </w:t>
      </w:r>
      <w:r w:rsidR="00A33A4F">
        <w:rPr>
          <w:rFonts w:cs="Calibri"/>
          <w:sz w:val="22"/>
          <w:szCs w:val="22"/>
        </w:rPr>
        <w:t>школьников и их родителей</w:t>
      </w:r>
      <w:r w:rsidR="00185FDA">
        <w:rPr>
          <w:rFonts w:cs="Calibri"/>
          <w:sz w:val="22"/>
          <w:szCs w:val="22"/>
        </w:rPr>
        <w:t xml:space="preserve"> в</w:t>
      </w:r>
      <w:r w:rsidR="00562BF8" w:rsidRPr="00562BF8">
        <w:rPr>
          <w:rFonts w:cs="Calibri"/>
          <w:sz w:val="22"/>
          <w:szCs w:val="22"/>
        </w:rPr>
        <w:t xml:space="preserve"> мае и декабре </w:t>
      </w:r>
      <w:r w:rsidR="00185FDA">
        <w:rPr>
          <w:rFonts w:cs="Calibri"/>
          <w:sz w:val="22"/>
          <w:szCs w:val="22"/>
        </w:rPr>
        <w:t>станут участниками комбинированных эстафет</w:t>
      </w:r>
      <w:r w:rsidR="00562BF8" w:rsidRPr="00562BF8">
        <w:rPr>
          <w:rFonts w:cs="Calibri"/>
          <w:sz w:val="22"/>
          <w:szCs w:val="22"/>
        </w:rPr>
        <w:t xml:space="preserve">, </w:t>
      </w:r>
      <w:r w:rsidR="00185FDA">
        <w:rPr>
          <w:rFonts w:cs="Calibri"/>
          <w:sz w:val="22"/>
          <w:szCs w:val="22"/>
        </w:rPr>
        <w:t>для них о</w:t>
      </w:r>
      <w:r>
        <w:rPr>
          <w:rFonts w:cs="Calibri"/>
          <w:sz w:val="22"/>
          <w:szCs w:val="22"/>
        </w:rPr>
        <w:t xml:space="preserve">рганизуют </w:t>
      </w:r>
      <w:r w:rsidR="00562BF8" w:rsidRPr="00562BF8">
        <w:rPr>
          <w:rFonts w:cs="Calibri"/>
          <w:sz w:val="22"/>
          <w:szCs w:val="22"/>
        </w:rPr>
        <w:t>конкурсы, мастер-кл</w:t>
      </w:r>
      <w:r>
        <w:rPr>
          <w:rFonts w:cs="Calibri"/>
          <w:sz w:val="22"/>
          <w:szCs w:val="22"/>
        </w:rPr>
        <w:t>ассы и викторины.</w:t>
      </w:r>
      <w:r w:rsidR="00562BF8" w:rsidRPr="00562BF8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Самые спортивные </w:t>
      </w:r>
      <w:r w:rsidR="00562BF8" w:rsidRPr="00562BF8">
        <w:rPr>
          <w:rFonts w:cs="Calibri"/>
          <w:sz w:val="22"/>
          <w:szCs w:val="22"/>
        </w:rPr>
        <w:t xml:space="preserve">семьи получат памятные призы и дипломы. </w:t>
      </w:r>
    </w:p>
    <w:p w:rsidR="0093683B" w:rsidRPr="009D7D10" w:rsidRDefault="003C0392" w:rsidP="00FC2B01">
      <w:pPr>
        <w:spacing w:line="240" w:lineRule="auto"/>
        <w:rPr>
          <w:rFonts w:cs="Calibri"/>
          <w:sz w:val="22"/>
          <w:szCs w:val="22"/>
        </w:rPr>
      </w:pPr>
      <w:r>
        <w:rPr>
          <w:rFonts w:cs="Calibri"/>
          <w:sz w:val="22"/>
          <w:szCs w:val="22"/>
        </w:rPr>
        <w:t>Юным боксерам</w:t>
      </w:r>
      <w:r w:rsidR="002D4521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из </w:t>
      </w:r>
      <w:r w:rsidR="002D4521">
        <w:rPr>
          <w:rFonts w:cs="Calibri"/>
          <w:sz w:val="22"/>
          <w:szCs w:val="22"/>
        </w:rPr>
        <w:t>Тракторозаводского</w:t>
      </w:r>
      <w:r w:rsidR="002D4521" w:rsidRPr="00CB50D2">
        <w:rPr>
          <w:rFonts w:cs="Calibri"/>
          <w:sz w:val="22"/>
          <w:szCs w:val="22"/>
        </w:rPr>
        <w:t xml:space="preserve"> район</w:t>
      </w:r>
      <w:r w:rsidR="002D4521">
        <w:rPr>
          <w:rFonts w:cs="Calibri"/>
          <w:sz w:val="22"/>
          <w:szCs w:val="22"/>
        </w:rPr>
        <w:t>а</w:t>
      </w:r>
      <w:r w:rsidR="002D4521" w:rsidRPr="00CB50D2">
        <w:rPr>
          <w:rFonts w:cs="Calibri"/>
          <w:sz w:val="22"/>
          <w:szCs w:val="22"/>
        </w:rPr>
        <w:t xml:space="preserve"> </w:t>
      </w:r>
      <w:r>
        <w:rPr>
          <w:rFonts w:cs="Calibri"/>
          <w:sz w:val="22"/>
          <w:szCs w:val="22"/>
        </w:rPr>
        <w:t xml:space="preserve">Липецка </w:t>
      </w:r>
      <w:r w:rsidR="002D4521">
        <w:rPr>
          <w:rFonts w:cs="Calibri"/>
          <w:sz w:val="22"/>
          <w:szCs w:val="22"/>
        </w:rPr>
        <w:t>ф</w:t>
      </w:r>
      <w:r>
        <w:rPr>
          <w:rFonts w:cs="Calibri"/>
          <w:sz w:val="22"/>
          <w:szCs w:val="22"/>
        </w:rPr>
        <w:t>онд</w:t>
      </w:r>
      <w:r w:rsidR="002D4521">
        <w:rPr>
          <w:rFonts w:cs="Calibri"/>
          <w:sz w:val="22"/>
          <w:szCs w:val="22"/>
        </w:rPr>
        <w:t xml:space="preserve"> поможет создать полевую</w:t>
      </w:r>
      <w:r w:rsidR="00CB50D2" w:rsidRPr="00CB50D2">
        <w:rPr>
          <w:rFonts w:cs="Calibri"/>
          <w:sz w:val="22"/>
          <w:szCs w:val="22"/>
        </w:rPr>
        <w:t xml:space="preserve"> тренир</w:t>
      </w:r>
      <w:r w:rsidR="0093683B">
        <w:rPr>
          <w:rFonts w:cs="Calibri"/>
          <w:sz w:val="22"/>
          <w:szCs w:val="22"/>
        </w:rPr>
        <w:t>овочную базу с мобильным боксёрским</w:t>
      </w:r>
      <w:r w:rsidR="00CB50D2" w:rsidRPr="00CB50D2">
        <w:rPr>
          <w:rFonts w:cs="Calibri"/>
          <w:sz w:val="22"/>
          <w:szCs w:val="22"/>
        </w:rPr>
        <w:t xml:space="preserve"> ринг</w:t>
      </w:r>
      <w:r w:rsidR="0093683B">
        <w:rPr>
          <w:rFonts w:cs="Calibri"/>
          <w:sz w:val="22"/>
          <w:szCs w:val="22"/>
        </w:rPr>
        <w:t xml:space="preserve">ом. Для </w:t>
      </w:r>
      <w:r w:rsidRPr="00CB50D2">
        <w:rPr>
          <w:rFonts w:cs="Calibri"/>
          <w:sz w:val="22"/>
          <w:szCs w:val="22"/>
        </w:rPr>
        <w:t xml:space="preserve">временного размещения </w:t>
      </w:r>
      <w:r w:rsidR="0093683B">
        <w:rPr>
          <w:rFonts w:cs="Calibri"/>
          <w:sz w:val="22"/>
          <w:szCs w:val="22"/>
        </w:rPr>
        <w:t>участников</w:t>
      </w:r>
      <w:r w:rsidR="00CB50D2" w:rsidRPr="00CB50D2">
        <w:rPr>
          <w:rFonts w:cs="Calibri"/>
          <w:sz w:val="22"/>
          <w:szCs w:val="22"/>
        </w:rPr>
        <w:t xml:space="preserve"> </w:t>
      </w:r>
      <w:r w:rsidR="0093683B" w:rsidRPr="00CB50D2">
        <w:rPr>
          <w:rFonts w:cs="Calibri"/>
          <w:sz w:val="22"/>
          <w:szCs w:val="22"/>
        </w:rPr>
        <w:t>спортив</w:t>
      </w:r>
      <w:r w:rsidR="0093683B">
        <w:rPr>
          <w:rFonts w:cs="Calibri"/>
          <w:sz w:val="22"/>
          <w:szCs w:val="22"/>
        </w:rPr>
        <w:t>ных сборов, открытых турниров и тренировочного</w:t>
      </w:r>
      <w:r w:rsidR="0093683B" w:rsidRPr="00CB50D2">
        <w:rPr>
          <w:rFonts w:cs="Calibri"/>
          <w:sz w:val="22"/>
          <w:szCs w:val="22"/>
        </w:rPr>
        <w:t xml:space="preserve"> процес</w:t>
      </w:r>
      <w:r w:rsidR="0093683B">
        <w:rPr>
          <w:rFonts w:cs="Calibri"/>
          <w:sz w:val="22"/>
          <w:szCs w:val="22"/>
        </w:rPr>
        <w:t>са установят палат</w:t>
      </w:r>
      <w:r w:rsidR="00CB50D2" w:rsidRPr="00CB50D2">
        <w:rPr>
          <w:rFonts w:cs="Calibri"/>
          <w:sz w:val="22"/>
          <w:szCs w:val="22"/>
        </w:rPr>
        <w:t>к</w:t>
      </w:r>
      <w:r w:rsidR="0093683B">
        <w:rPr>
          <w:rFonts w:cs="Calibri"/>
          <w:sz w:val="22"/>
          <w:szCs w:val="22"/>
        </w:rPr>
        <w:t>и</w:t>
      </w:r>
      <w:r>
        <w:rPr>
          <w:rFonts w:cs="Calibri"/>
          <w:sz w:val="22"/>
          <w:szCs w:val="22"/>
        </w:rPr>
        <w:t>.</w:t>
      </w:r>
      <w:r w:rsidR="0093683B">
        <w:rPr>
          <w:rFonts w:cs="Calibri"/>
          <w:sz w:val="22"/>
          <w:szCs w:val="22"/>
        </w:rPr>
        <w:t xml:space="preserve"> Финалом </w:t>
      </w:r>
      <w:r w:rsidRPr="009D7D10">
        <w:rPr>
          <w:rFonts w:cs="Calibri"/>
          <w:sz w:val="22"/>
          <w:szCs w:val="22"/>
        </w:rPr>
        <w:t xml:space="preserve">проекта </w:t>
      </w:r>
      <w:r w:rsidR="0093683B" w:rsidRPr="009D7D10">
        <w:rPr>
          <w:rFonts w:cs="Calibri"/>
          <w:sz w:val="22"/>
          <w:szCs w:val="22"/>
        </w:rPr>
        <w:t>станет итоговый турнир с медалями и ценными подарками</w:t>
      </w:r>
      <w:r w:rsidR="00CB50D2" w:rsidRPr="009D7D10">
        <w:rPr>
          <w:rFonts w:cs="Calibri"/>
          <w:sz w:val="22"/>
          <w:szCs w:val="22"/>
        </w:rPr>
        <w:t xml:space="preserve">. </w:t>
      </w:r>
    </w:p>
    <w:p w:rsidR="005A7593" w:rsidRPr="009D7D10" w:rsidRDefault="005A7593" w:rsidP="00FC2B01">
      <w:pPr>
        <w:spacing w:line="240" w:lineRule="auto"/>
        <w:rPr>
          <w:rFonts w:cs="Calibri"/>
          <w:sz w:val="22"/>
          <w:szCs w:val="22"/>
        </w:rPr>
      </w:pPr>
      <w:r w:rsidRPr="009D7D10">
        <w:rPr>
          <w:rFonts w:cs="Calibri"/>
          <w:b/>
          <w:sz w:val="22"/>
          <w:szCs w:val="22"/>
        </w:rPr>
        <w:t>Благотворительный фонд социальной защиты «Милосердие»</w:t>
      </w:r>
      <w:r w:rsidRPr="009D7D10">
        <w:rPr>
          <w:rFonts w:cs="Calibri"/>
          <w:sz w:val="22"/>
          <w:szCs w:val="22"/>
        </w:rPr>
        <w:t xml:space="preserve"> основан в 1999 году. Его программы реализуют на территории Липецкой, Свердловской, Белгородской областей и Алтайского края. На сотни благотворительных проектов направлено более 14,1 млрд рублей. Входит в ТОП-10 ведущих корпоративных и частных благотворительных НКО в России по версии рейтинга RAEX. Социальный партнер группы НЛМК.  </w:t>
      </w:r>
    </w:p>
    <w:p w:rsidR="00224010" w:rsidRPr="009D7D10" w:rsidRDefault="005A7593" w:rsidP="00FC2B01">
      <w:pPr>
        <w:spacing w:line="240" w:lineRule="auto"/>
        <w:contextualSpacing/>
        <w:rPr>
          <w:rFonts w:cs="Calibri"/>
          <w:sz w:val="22"/>
          <w:szCs w:val="22"/>
        </w:rPr>
      </w:pPr>
      <w:r w:rsidRPr="009D7D10">
        <w:rPr>
          <w:rFonts w:cs="Calibri"/>
          <w:b/>
          <w:sz w:val="22"/>
          <w:szCs w:val="22"/>
        </w:rPr>
        <w:t>Программа «Стальное дерево»</w:t>
      </w:r>
      <w:r w:rsidRPr="009D7D10">
        <w:rPr>
          <w:rFonts w:cs="Calibri"/>
          <w:sz w:val="22"/>
          <w:szCs w:val="22"/>
        </w:rPr>
        <w:t xml:space="preserve"> действует десятый год и объединила более 30 тысяч человек. На гранты направлено свыше 144 млн рублей.</w:t>
      </w:r>
      <w:r w:rsidR="004A015F" w:rsidRPr="009D7D10">
        <w:rPr>
          <w:rFonts w:cs="Calibri"/>
          <w:sz w:val="22"/>
          <w:szCs w:val="22"/>
        </w:rPr>
        <w:t xml:space="preserve">  Их обладателями стали 58</w:t>
      </w:r>
      <w:r w:rsidRPr="009D7D10">
        <w:rPr>
          <w:rFonts w:cs="Calibri"/>
          <w:sz w:val="22"/>
          <w:szCs w:val="22"/>
        </w:rPr>
        <w:t>0 жителей из трех федеральных округов России. В 2026 году грантополучатели реализуют 57 социальных п</w:t>
      </w:r>
      <w:r w:rsidR="004A015F" w:rsidRPr="009D7D10">
        <w:rPr>
          <w:rFonts w:cs="Calibri"/>
          <w:sz w:val="22"/>
          <w:szCs w:val="22"/>
        </w:rPr>
        <w:t>роектов в четырех регионах страны</w:t>
      </w:r>
      <w:r w:rsidRPr="009D7D10">
        <w:rPr>
          <w:rFonts w:cs="Calibri"/>
          <w:sz w:val="22"/>
          <w:szCs w:val="22"/>
        </w:rPr>
        <w:t>.</w:t>
      </w:r>
      <w:r w:rsidR="00FC2B01" w:rsidRPr="009D7D10">
        <w:rPr>
          <w:rFonts w:cs="Calibri"/>
          <w:sz w:val="22"/>
          <w:szCs w:val="22"/>
        </w:rPr>
        <w:t xml:space="preserve"> </w:t>
      </w:r>
    </w:p>
    <w:p w:rsidR="00224010" w:rsidRPr="009D7D10" w:rsidRDefault="00224010" w:rsidP="00FC2B01">
      <w:pPr>
        <w:spacing w:line="240" w:lineRule="auto"/>
        <w:contextualSpacing/>
        <w:rPr>
          <w:rFonts w:cs="Calibri"/>
          <w:sz w:val="22"/>
          <w:szCs w:val="22"/>
        </w:rPr>
      </w:pPr>
    </w:p>
    <w:p w:rsidR="00802120" w:rsidRPr="009D7D10" w:rsidRDefault="005A7593" w:rsidP="00FC2B01">
      <w:pPr>
        <w:spacing w:line="240" w:lineRule="auto"/>
        <w:contextualSpacing/>
        <w:rPr>
          <w:rFonts w:cs="Calibri"/>
          <w:sz w:val="22"/>
          <w:szCs w:val="22"/>
        </w:rPr>
      </w:pPr>
      <w:r w:rsidRPr="009D7D10">
        <w:rPr>
          <w:rFonts w:cs="Calibri"/>
          <w:sz w:val="22"/>
          <w:szCs w:val="22"/>
        </w:rPr>
        <w:t xml:space="preserve">Дополнительная информация о Фонде на </w:t>
      </w:r>
      <w:hyperlink r:id="rId4" w:history="1">
        <w:r w:rsidRPr="009D7D10">
          <w:rPr>
            <w:rStyle w:val="a3"/>
            <w:rFonts w:cs="Calibri"/>
            <w:sz w:val="22"/>
            <w:szCs w:val="22"/>
          </w:rPr>
          <w:t>сайте</w:t>
        </w:r>
      </w:hyperlink>
    </w:p>
    <w:sectPr w:rsidR="00802120" w:rsidRPr="009D7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114"/>
    <w:rsid w:val="000062EB"/>
    <w:rsid w:val="00185FDA"/>
    <w:rsid w:val="00224010"/>
    <w:rsid w:val="002D4521"/>
    <w:rsid w:val="00352218"/>
    <w:rsid w:val="00361114"/>
    <w:rsid w:val="003866BC"/>
    <w:rsid w:val="003C0392"/>
    <w:rsid w:val="004444AD"/>
    <w:rsid w:val="0044509A"/>
    <w:rsid w:val="00463CE8"/>
    <w:rsid w:val="004A015F"/>
    <w:rsid w:val="00562BF8"/>
    <w:rsid w:val="005A7593"/>
    <w:rsid w:val="0067594B"/>
    <w:rsid w:val="006B21D5"/>
    <w:rsid w:val="007C1270"/>
    <w:rsid w:val="007E36AA"/>
    <w:rsid w:val="007F7229"/>
    <w:rsid w:val="00802120"/>
    <w:rsid w:val="00860D6E"/>
    <w:rsid w:val="008675EC"/>
    <w:rsid w:val="008C136D"/>
    <w:rsid w:val="00927D7D"/>
    <w:rsid w:val="0093683B"/>
    <w:rsid w:val="00945B3B"/>
    <w:rsid w:val="009D7D10"/>
    <w:rsid w:val="00A33A4F"/>
    <w:rsid w:val="00B533DE"/>
    <w:rsid w:val="00B819AD"/>
    <w:rsid w:val="00C34D02"/>
    <w:rsid w:val="00CB50D2"/>
    <w:rsid w:val="00CE336A"/>
    <w:rsid w:val="00CF5B64"/>
    <w:rsid w:val="00D34598"/>
    <w:rsid w:val="00DB4359"/>
    <w:rsid w:val="00EF201D"/>
    <w:rsid w:val="00F85925"/>
    <w:rsid w:val="00FC2B01"/>
    <w:rsid w:val="00FC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94625C-F764-43FD-9BAB-3EEEABCD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7593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75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1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iloserdie.nlm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rzb</dc:creator>
  <cp:keywords/>
  <dc:description/>
  <cp:lastModifiedBy>rzb</cp:lastModifiedBy>
  <cp:revision>25</cp:revision>
  <dcterms:created xsi:type="dcterms:W3CDTF">2026-06-02T11:43:00Z</dcterms:created>
  <dcterms:modified xsi:type="dcterms:W3CDTF">2026-06-05T07:18:00Z</dcterms:modified>
</cp:coreProperties>
</file>