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ACB68" w14:textId="77777777" w:rsidR="00793E7A" w:rsidRPr="00C274B3" w:rsidRDefault="00793E7A" w:rsidP="00793E7A">
      <w:pPr>
        <w:jc w:val="center"/>
        <w:rPr>
          <w:b/>
          <w:bCs/>
          <w:szCs w:val="28"/>
        </w:rPr>
      </w:pPr>
      <w:r w:rsidRPr="00C274B3">
        <w:rPr>
          <w:b/>
          <w:bCs/>
          <w:szCs w:val="28"/>
        </w:rPr>
        <w:t>Ученый Алтайского ГАУ выступила экспертом круглого стола, посвященного вопросам развития органического сельского хозяйства в России</w:t>
      </w:r>
    </w:p>
    <w:p w14:paraId="572A22B5" w14:textId="77777777" w:rsidR="00793E7A" w:rsidRDefault="00793E7A" w:rsidP="00793E7A">
      <w:pPr>
        <w:rPr>
          <w:szCs w:val="28"/>
        </w:rPr>
      </w:pPr>
    </w:p>
    <w:p w14:paraId="06825000" w14:textId="77777777" w:rsidR="00793E7A" w:rsidRPr="00C274B3" w:rsidRDefault="00793E7A" w:rsidP="00793E7A">
      <w:pPr>
        <w:rPr>
          <w:i/>
          <w:iCs/>
          <w:szCs w:val="28"/>
        </w:rPr>
      </w:pPr>
      <w:r w:rsidRPr="00C274B3">
        <w:rPr>
          <w:i/>
          <w:iCs/>
          <w:szCs w:val="28"/>
        </w:rPr>
        <w:t xml:space="preserve">11 июня </w:t>
      </w:r>
      <w:r>
        <w:rPr>
          <w:i/>
          <w:iCs/>
          <w:szCs w:val="28"/>
        </w:rPr>
        <w:t xml:space="preserve">в онлайн-формате </w:t>
      </w:r>
      <w:r w:rsidRPr="00C274B3">
        <w:rPr>
          <w:i/>
          <w:iCs/>
          <w:szCs w:val="28"/>
        </w:rPr>
        <w:t>состоялся круглый стол «Развитие органического сельского хозяйства в Российской Федерации: барьеры, ограничения масштабирования и условия устойчивого роста»</w:t>
      </w:r>
    </w:p>
    <w:p w14:paraId="5043C619" w14:textId="77777777" w:rsidR="00793E7A" w:rsidRDefault="00793E7A" w:rsidP="00793E7A">
      <w:pPr>
        <w:rPr>
          <w:szCs w:val="28"/>
        </w:rPr>
      </w:pPr>
    </w:p>
    <w:p w14:paraId="53138C77" w14:textId="77777777" w:rsidR="00793E7A" w:rsidRPr="00C274B3" w:rsidRDefault="00793E7A" w:rsidP="00793E7A">
      <w:pPr>
        <w:rPr>
          <w:szCs w:val="28"/>
        </w:rPr>
      </w:pPr>
      <w:r w:rsidRPr="00C274B3">
        <w:rPr>
          <w:szCs w:val="28"/>
        </w:rPr>
        <w:t>Организатор</w:t>
      </w:r>
      <w:r>
        <w:rPr>
          <w:szCs w:val="28"/>
        </w:rPr>
        <w:t>ами мероприятия стали</w:t>
      </w:r>
      <w:r w:rsidRPr="00C274B3">
        <w:rPr>
          <w:szCs w:val="28"/>
        </w:rPr>
        <w:t xml:space="preserve"> М</w:t>
      </w:r>
      <w:r>
        <w:rPr>
          <w:szCs w:val="28"/>
        </w:rPr>
        <w:t>инистерство сельского хозяйства РФ</w:t>
      </w:r>
      <w:r w:rsidRPr="00C274B3">
        <w:rPr>
          <w:szCs w:val="28"/>
        </w:rPr>
        <w:t>, Томский институт переподготовки кадров и агробизнеса, Калининградский институт переподготовки кадров агробизнеса</w:t>
      </w:r>
      <w:r>
        <w:rPr>
          <w:szCs w:val="28"/>
        </w:rPr>
        <w:t>.</w:t>
      </w:r>
    </w:p>
    <w:p w14:paraId="300093D6" w14:textId="77777777" w:rsidR="00793E7A" w:rsidRPr="00C274B3" w:rsidRDefault="00793E7A" w:rsidP="00793E7A">
      <w:pPr>
        <w:rPr>
          <w:szCs w:val="28"/>
        </w:rPr>
      </w:pPr>
      <w:r>
        <w:rPr>
          <w:szCs w:val="28"/>
        </w:rPr>
        <w:t>Ведущими спикерами и экспертами круглого стала выступили н</w:t>
      </w:r>
      <w:r w:rsidRPr="00C274B3">
        <w:rPr>
          <w:szCs w:val="28"/>
        </w:rPr>
        <w:t>ачальник управления развития малого агробизнеса МСХ</w:t>
      </w:r>
      <w:r>
        <w:rPr>
          <w:szCs w:val="28"/>
        </w:rPr>
        <w:t xml:space="preserve"> РФ</w:t>
      </w:r>
      <w:r w:rsidRPr="00C274B3">
        <w:rPr>
          <w:szCs w:val="28"/>
        </w:rPr>
        <w:t xml:space="preserve"> </w:t>
      </w:r>
      <w:r w:rsidRPr="00C274B3">
        <w:rPr>
          <w:b/>
          <w:bCs/>
          <w:szCs w:val="28"/>
        </w:rPr>
        <w:t>Рената Бибарсова</w:t>
      </w:r>
      <w:r w:rsidRPr="00C274B3">
        <w:rPr>
          <w:szCs w:val="28"/>
        </w:rPr>
        <w:t xml:space="preserve">, директор Департамента развития органической и «зеленой» продукции </w:t>
      </w:r>
      <w:proofErr w:type="spellStart"/>
      <w:r w:rsidRPr="00C274B3">
        <w:rPr>
          <w:szCs w:val="28"/>
        </w:rPr>
        <w:t>Роскачества</w:t>
      </w:r>
      <w:proofErr w:type="spellEnd"/>
      <w:r>
        <w:rPr>
          <w:szCs w:val="28"/>
        </w:rPr>
        <w:t xml:space="preserve"> </w:t>
      </w:r>
      <w:r w:rsidRPr="00C274B3">
        <w:rPr>
          <w:b/>
          <w:bCs/>
          <w:szCs w:val="28"/>
        </w:rPr>
        <w:t xml:space="preserve">Владимир </w:t>
      </w:r>
      <w:proofErr w:type="spellStart"/>
      <w:r w:rsidRPr="00C274B3">
        <w:rPr>
          <w:b/>
          <w:bCs/>
          <w:szCs w:val="28"/>
        </w:rPr>
        <w:t>Увайдов</w:t>
      </w:r>
      <w:proofErr w:type="spellEnd"/>
      <w:r w:rsidRPr="00C274B3">
        <w:rPr>
          <w:szCs w:val="28"/>
        </w:rPr>
        <w:t>,</w:t>
      </w:r>
      <w:r>
        <w:rPr>
          <w:szCs w:val="28"/>
        </w:rPr>
        <w:t xml:space="preserve"> </w:t>
      </w:r>
      <w:r w:rsidRPr="00C274B3">
        <w:rPr>
          <w:szCs w:val="28"/>
        </w:rPr>
        <w:t>директор Фонда поддержки производителей органической продукции («Органика»)</w:t>
      </w:r>
      <w:r>
        <w:rPr>
          <w:szCs w:val="28"/>
        </w:rPr>
        <w:t xml:space="preserve"> </w:t>
      </w:r>
      <w:r w:rsidRPr="00C274B3">
        <w:rPr>
          <w:b/>
          <w:bCs/>
          <w:szCs w:val="28"/>
        </w:rPr>
        <w:t>Вячеслав Федюнин</w:t>
      </w:r>
      <w:r w:rsidRPr="00C274B3">
        <w:rPr>
          <w:szCs w:val="28"/>
        </w:rPr>
        <w:t>, председатель правления Союза органического земледелия</w:t>
      </w:r>
      <w:r>
        <w:rPr>
          <w:szCs w:val="28"/>
        </w:rPr>
        <w:t xml:space="preserve"> (</w:t>
      </w:r>
      <w:r w:rsidRPr="00C274B3">
        <w:rPr>
          <w:szCs w:val="28"/>
        </w:rPr>
        <w:t>Москва</w:t>
      </w:r>
      <w:r>
        <w:rPr>
          <w:szCs w:val="28"/>
        </w:rPr>
        <w:t xml:space="preserve">) </w:t>
      </w:r>
      <w:r w:rsidRPr="00C274B3">
        <w:rPr>
          <w:b/>
          <w:bCs/>
          <w:szCs w:val="28"/>
        </w:rPr>
        <w:t>Сергей Коршунов</w:t>
      </w:r>
      <w:r w:rsidRPr="00C274B3">
        <w:rPr>
          <w:szCs w:val="28"/>
        </w:rPr>
        <w:t>, директор ООО «Органик-Сертификация»</w:t>
      </w:r>
      <w:r>
        <w:rPr>
          <w:szCs w:val="28"/>
        </w:rPr>
        <w:t xml:space="preserve"> (</w:t>
      </w:r>
      <w:r w:rsidRPr="00C274B3">
        <w:rPr>
          <w:szCs w:val="28"/>
        </w:rPr>
        <w:t>Томск</w:t>
      </w:r>
      <w:r>
        <w:rPr>
          <w:szCs w:val="28"/>
        </w:rPr>
        <w:t xml:space="preserve">) </w:t>
      </w:r>
      <w:r w:rsidRPr="00C274B3">
        <w:rPr>
          <w:b/>
          <w:bCs/>
          <w:szCs w:val="28"/>
        </w:rPr>
        <w:t>Андрей Акулинин</w:t>
      </w:r>
      <w:r>
        <w:rPr>
          <w:szCs w:val="28"/>
        </w:rPr>
        <w:t xml:space="preserve"> и др. </w:t>
      </w:r>
    </w:p>
    <w:p w14:paraId="21345415" w14:textId="77777777" w:rsidR="00793E7A" w:rsidRPr="00C274B3" w:rsidRDefault="00793E7A" w:rsidP="00793E7A">
      <w:pPr>
        <w:rPr>
          <w:szCs w:val="28"/>
        </w:rPr>
      </w:pPr>
      <w:r>
        <w:rPr>
          <w:szCs w:val="28"/>
        </w:rPr>
        <w:t xml:space="preserve">Алтайский ГАУ представляла </w:t>
      </w:r>
      <w:proofErr w:type="spellStart"/>
      <w:r>
        <w:rPr>
          <w:szCs w:val="28"/>
        </w:rPr>
        <w:t>к.с-х.н</w:t>
      </w:r>
      <w:proofErr w:type="spellEnd"/>
      <w:r>
        <w:rPr>
          <w:szCs w:val="28"/>
        </w:rPr>
        <w:t xml:space="preserve">., доцент кафедры общего земледелия, растениеводства и защиты растений, руководитель Центра компетенций развития органической и «зеленой» продукции </w:t>
      </w:r>
      <w:proofErr w:type="spellStart"/>
      <w:r>
        <w:rPr>
          <w:szCs w:val="28"/>
        </w:rPr>
        <w:t>Роскачества</w:t>
      </w:r>
      <w:proofErr w:type="spellEnd"/>
      <w:r>
        <w:rPr>
          <w:szCs w:val="28"/>
        </w:rPr>
        <w:t xml:space="preserve"> в Алтайском крае на базе АГАУ </w:t>
      </w:r>
      <w:r w:rsidRPr="00D83B5E">
        <w:rPr>
          <w:b/>
          <w:bCs/>
          <w:szCs w:val="28"/>
        </w:rPr>
        <w:t>Ольга Черепанова</w:t>
      </w:r>
      <w:r>
        <w:rPr>
          <w:szCs w:val="28"/>
        </w:rPr>
        <w:t>.</w:t>
      </w:r>
    </w:p>
    <w:p w14:paraId="6F8A6D36" w14:textId="77777777" w:rsidR="00793E7A" w:rsidRDefault="00793E7A" w:rsidP="00793E7A">
      <w:pPr>
        <w:rPr>
          <w:szCs w:val="28"/>
        </w:rPr>
      </w:pPr>
      <w:r>
        <w:rPr>
          <w:szCs w:val="28"/>
        </w:rPr>
        <w:lastRenderedPageBreak/>
        <w:t xml:space="preserve">Главная тема круглого стола – пути </w:t>
      </w:r>
      <w:r w:rsidRPr="00C274B3">
        <w:rPr>
          <w:szCs w:val="28"/>
        </w:rPr>
        <w:t>системно</w:t>
      </w:r>
      <w:r>
        <w:rPr>
          <w:szCs w:val="28"/>
        </w:rPr>
        <w:t>го</w:t>
      </w:r>
      <w:r w:rsidRPr="00C274B3">
        <w:rPr>
          <w:szCs w:val="28"/>
        </w:rPr>
        <w:t xml:space="preserve"> решения ключевых проблем отрасли </w:t>
      </w:r>
      <w:r>
        <w:rPr>
          <w:szCs w:val="28"/>
        </w:rPr>
        <w:t xml:space="preserve">органического сельского хозяйства в России </w:t>
      </w:r>
      <w:r w:rsidRPr="00C274B3">
        <w:rPr>
          <w:szCs w:val="28"/>
        </w:rPr>
        <w:t>и формирования эффективной стратегии е</w:t>
      </w:r>
      <w:r>
        <w:rPr>
          <w:szCs w:val="28"/>
        </w:rPr>
        <w:t>е</w:t>
      </w:r>
      <w:r w:rsidRPr="00C274B3">
        <w:rPr>
          <w:szCs w:val="28"/>
        </w:rPr>
        <w:t xml:space="preserve"> развития. </w:t>
      </w:r>
    </w:p>
    <w:p w14:paraId="2C8CAAAD" w14:textId="77777777" w:rsidR="00793E7A" w:rsidRDefault="00793E7A" w:rsidP="00793E7A">
      <w:pPr>
        <w:rPr>
          <w:szCs w:val="28"/>
        </w:rPr>
      </w:pPr>
      <w:r w:rsidRPr="00C274B3">
        <w:rPr>
          <w:szCs w:val="28"/>
        </w:rPr>
        <w:t>Участники круглого стола – производители органической продукции</w:t>
      </w:r>
      <w:r w:rsidRPr="00482ADC">
        <w:t xml:space="preserve"> </w:t>
      </w:r>
      <w:r w:rsidRPr="00482ADC">
        <w:rPr>
          <w:szCs w:val="28"/>
        </w:rPr>
        <w:t>из разных регионов России</w:t>
      </w:r>
      <w:r>
        <w:rPr>
          <w:szCs w:val="28"/>
        </w:rPr>
        <w:t xml:space="preserve">, </w:t>
      </w:r>
      <w:r w:rsidRPr="00482ADC">
        <w:rPr>
          <w:szCs w:val="28"/>
        </w:rPr>
        <w:t>начинающие и уже имеющие значительный опыт в производстве и реализации органической продукции</w:t>
      </w:r>
      <w:r w:rsidRPr="00C274B3">
        <w:rPr>
          <w:szCs w:val="28"/>
        </w:rPr>
        <w:t xml:space="preserve"> </w:t>
      </w:r>
      <w:r>
        <w:rPr>
          <w:szCs w:val="28"/>
        </w:rPr>
        <w:t xml:space="preserve">- </w:t>
      </w:r>
      <w:r w:rsidRPr="00C274B3">
        <w:rPr>
          <w:szCs w:val="28"/>
        </w:rPr>
        <w:t xml:space="preserve">назвали те барьеры и ограничения, которые появляются у них в процессе производства. </w:t>
      </w:r>
      <w:r>
        <w:rPr>
          <w:szCs w:val="28"/>
        </w:rPr>
        <w:t>В частности, ими б</w:t>
      </w:r>
      <w:r w:rsidRPr="00C274B3">
        <w:rPr>
          <w:szCs w:val="28"/>
        </w:rPr>
        <w:t xml:space="preserve">ыла отмечена нехватка доступных технологий, слабая инфраструктура переработки и сбыта, </w:t>
      </w:r>
      <w:r>
        <w:rPr>
          <w:szCs w:val="28"/>
        </w:rPr>
        <w:t>дефицит</w:t>
      </w:r>
      <w:r w:rsidRPr="00C274B3">
        <w:rPr>
          <w:szCs w:val="28"/>
        </w:rPr>
        <w:t xml:space="preserve"> квалифицированных кадров. </w:t>
      </w:r>
    </w:p>
    <w:p w14:paraId="2B7C84A4" w14:textId="77777777" w:rsidR="00793E7A" w:rsidRDefault="00793E7A" w:rsidP="00793E7A">
      <w:pPr>
        <w:rPr>
          <w:szCs w:val="28"/>
        </w:rPr>
      </w:pPr>
      <w:r>
        <w:rPr>
          <w:szCs w:val="28"/>
        </w:rPr>
        <w:t>Среди участников круглого стола и</w:t>
      </w:r>
      <w:r w:rsidRPr="00482ADC">
        <w:rPr>
          <w:szCs w:val="28"/>
        </w:rPr>
        <w:t xml:space="preserve">з Алтайского края </w:t>
      </w:r>
      <w:r>
        <w:rPr>
          <w:szCs w:val="28"/>
        </w:rPr>
        <w:t xml:space="preserve">был и представитель </w:t>
      </w:r>
      <w:r w:rsidRPr="00482ADC">
        <w:rPr>
          <w:szCs w:val="28"/>
        </w:rPr>
        <w:t>компани</w:t>
      </w:r>
      <w:r>
        <w:rPr>
          <w:szCs w:val="28"/>
        </w:rPr>
        <w:t>и</w:t>
      </w:r>
      <w:r w:rsidRPr="00482ADC">
        <w:rPr>
          <w:szCs w:val="28"/>
        </w:rPr>
        <w:t xml:space="preserve"> ООО «Аир», </w:t>
      </w:r>
      <w:proofErr w:type="spellStart"/>
      <w:r w:rsidRPr="00482ADC">
        <w:rPr>
          <w:szCs w:val="28"/>
        </w:rPr>
        <w:t>занимающие</w:t>
      </w:r>
      <w:r>
        <w:rPr>
          <w:szCs w:val="28"/>
        </w:rPr>
        <w:t>йся</w:t>
      </w:r>
      <w:proofErr w:type="spellEnd"/>
      <w:r w:rsidRPr="00482ADC">
        <w:rPr>
          <w:szCs w:val="28"/>
        </w:rPr>
        <w:t xml:space="preserve"> выращиванием Родиолы розовой (Золотой корень)</w:t>
      </w:r>
      <w:r>
        <w:rPr>
          <w:szCs w:val="28"/>
        </w:rPr>
        <w:t>.</w:t>
      </w:r>
      <w:r w:rsidRPr="00482ADC">
        <w:rPr>
          <w:szCs w:val="28"/>
        </w:rPr>
        <w:t xml:space="preserve"> </w:t>
      </w:r>
      <w:r>
        <w:rPr>
          <w:szCs w:val="28"/>
        </w:rPr>
        <w:t xml:space="preserve">Директор компании </w:t>
      </w:r>
      <w:r w:rsidRPr="00482ADC">
        <w:rPr>
          <w:b/>
          <w:bCs/>
          <w:szCs w:val="28"/>
        </w:rPr>
        <w:t>Олеся Попова</w:t>
      </w:r>
      <w:r w:rsidRPr="00482ADC">
        <w:rPr>
          <w:szCs w:val="28"/>
        </w:rPr>
        <w:t xml:space="preserve"> поделилась опытом выращивания лекарственных растений с применением органических технологий, рассказала о проблемах, возникающих в процессе </w:t>
      </w:r>
      <w:r>
        <w:rPr>
          <w:szCs w:val="28"/>
        </w:rPr>
        <w:t xml:space="preserve">их </w:t>
      </w:r>
      <w:r w:rsidRPr="00482ADC">
        <w:rPr>
          <w:szCs w:val="28"/>
        </w:rPr>
        <w:t>производства и реализации.</w:t>
      </w:r>
    </w:p>
    <w:p w14:paraId="62F96097" w14:textId="77777777" w:rsidR="00793E7A" w:rsidRPr="00C274B3" w:rsidRDefault="00793E7A" w:rsidP="00793E7A">
      <w:pPr>
        <w:rPr>
          <w:szCs w:val="28"/>
        </w:rPr>
      </w:pPr>
      <w:r w:rsidRPr="00482ADC">
        <w:rPr>
          <w:i/>
          <w:iCs/>
          <w:szCs w:val="28"/>
        </w:rPr>
        <w:t>«Все высказанные сегодня проблемы взяты на контроль Министерством сельского хозяйства РФ для разработки мер поддержки, которые войдут в качестве дополнений в Стратегию развития органического производства в Российской Федерации»,</w:t>
      </w:r>
      <w:r>
        <w:rPr>
          <w:szCs w:val="28"/>
        </w:rPr>
        <w:t xml:space="preserve"> - отметила </w:t>
      </w:r>
      <w:r w:rsidRPr="00482ADC">
        <w:rPr>
          <w:b/>
          <w:bCs/>
          <w:szCs w:val="28"/>
        </w:rPr>
        <w:t>Рената Бибарсова</w:t>
      </w:r>
      <w:r>
        <w:rPr>
          <w:szCs w:val="28"/>
        </w:rPr>
        <w:t>.</w:t>
      </w:r>
    </w:p>
    <w:p w14:paraId="13FB78F8" w14:textId="77777777" w:rsidR="00793E7A" w:rsidRPr="00C274B3" w:rsidRDefault="00793E7A" w:rsidP="00793E7A">
      <w:pPr>
        <w:rPr>
          <w:szCs w:val="28"/>
        </w:rPr>
      </w:pPr>
      <w:r w:rsidRPr="00C274B3">
        <w:rPr>
          <w:szCs w:val="28"/>
        </w:rPr>
        <w:t xml:space="preserve">Участники </w:t>
      </w:r>
      <w:r>
        <w:rPr>
          <w:szCs w:val="28"/>
        </w:rPr>
        <w:t xml:space="preserve">также </w:t>
      </w:r>
      <w:r w:rsidRPr="00C274B3">
        <w:rPr>
          <w:szCs w:val="28"/>
        </w:rPr>
        <w:t>обменялись опытом и лучшими практиками ведения производства</w:t>
      </w:r>
      <w:r>
        <w:rPr>
          <w:szCs w:val="28"/>
        </w:rPr>
        <w:t>.</w:t>
      </w:r>
      <w:r w:rsidRPr="00C274B3">
        <w:rPr>
          <w:szCs w:val="28"/>
        </w:rPr>
        <w:t xml:space="preserve"> </w:t>
      </w:r>
      <w:r>
        <w:rPr>
          <w:szCs w:val="28"/>
        </w:rPr>
        <w:t xml:space="preserve">Как выяснилось, </w:t>
      </w:r>
      <w:r w:rsidRPr="00C274B3">
        <w:rPr>
          <w:szCs w:val="28"/>
        </w:rPr>
        <w:t xml:space="preserve">более успешными являются производства замкнутого цикла, позволяющие производить не только сырье, но и конечный продукт, доставляя его к потребителю. </w:t>
      </w:r>
    </w:p>
    <w:p w14:paraId="315C7C17" w14:textId="77777777" w:rsidR="00793E7A" w:rsidRPr="00C274B3" w:rsidRDefault="00793E7A" w:rsidP="00793E7A">
      <w:pPr>
        <w:rPr>
          <w:szCs w:val="28"/>
        </w:rPr>
      </w:pPr>
      <w:r w:rsidRPr="00482ADC">
        <w:rPr>
          <w:b/>
          <w:bCs/>
          <w:szCs w:val="28"/>
        </w:rPr>
        <w:lastRenderedPageBreak/>
        <w:t>Ольга Черепанова</w:t>
      </w:r>
      <w:r>
        <w:rPr>
          <w:szCs w:val="28"/>
        </w:rPr>
        <w:t xml:space="preserve"> в</w:t>
      </w:r>
      <w:r w:rsidRPr="00C274B3">
        <w:rPr>
          <w:szCs w:val="28"/>
        </w:rPr>
        <w:t>ыступила в качестве эксперта</w:t>
      </w:r>
      <w:r>
        <w:rPr>
          <w:szCs w:val="28"/>
        </w:rPr>
        <w:t xml:space="preserve"> круглого стола</w:t>
      </w:r>
      <w:r w:rsidRPr="00C274B3">
        <w:rPr>
          <w:szCs w:val="28"/>
        </w:rPr>
        <w:t>, прокомментирова</w:t>
      </w:r>
      <w:r>
        <w:rPr>
          <w:szCs w:val="28"/>
        </w:rPr>
        <w:t>в</w:t>
      </w:r>
      <w:r w:rsidRPr="00C274B3">
        <w:rPr>
          <w:szCs w:val="28"/>
        </w:rPr>
        <w:t xml:space="preserve"> вопросы, возникающие у производителей органической продукции. </w:t>
      </w:r>
      <w:r>
        <w:rPr>
          <w:szCs w:val="28"/>
        </w:rPr>
        <w:t>Ученый АГАУ р</w:t>
      </w:r>
      <w:r w:rsidRPr="00C274B3">
        <w:rPr>
          <w:szCs w:val="28"/>
        </w:rPr>
        <w:t xml:space="preserve">ассказала о формах поддержки </w:t>
      </w:r>
      <w:r w:rsidRPr="00482ADC">
        <w:rPr>
          <w:szCs w:val="28"/>
        </w:rPr>
        <w:t xml:space="preserve">переработчиков органической продукции </w:t>
      </w:r>
      <w:r w:rsidRPr="00C274B3">
        <w:rPr>
          <w:szCs w:val="28"/>
        </w:rPr>
        <w:t xml:space="preserve">в Алтайском крае. </w:t>
      </w:r>
    </w:p>
    <w:p w14:paraId="44114876" w14:textId="77777777" w:rsidR="00793E7A" w:rsidRDefault="00793E7A" w:rsidP="00793E7A">
      <w:pPr>
        <w:rPr>
          <w:szCs w:val="28"/>
        </w:rPr>
      </w:pPr>
      <w:r w:rsidRPr="00482ADC">
        <w:rPr>
          <w:i/>
          <w:iCs/>
          <w:szCs w:val="28"/>
        </w:rPr>
        <w:t>«На сегодняшний день для производителей растениеводческой органической продукции предусмотрена повышенная ставка субсидирования во многих регионах России, софинансируются затраты на применение биологических средств защиты, есть погектарная поддержка на период конверсии. Надеюсь, что и в Алтайском крае эти меры поддержки производителей органической продукции получат распространение!»,</w:t>
      </w:r>
      <w:r>
        <w:rPr>
          <w:szCs w:val="28"/>
        </w:rPr>
        <w:t xml:space="preserve"> - подчеркнула </w:t>
      </w:r>
      <w:r w:rsidRPr="00482ADC">
        <w:rPr>
          <w:b/>
          <w:bCs/>
          <w:szCs w:val="28"/>
        </w:rPr>
        <w:t>Ольга Черепанова</w:t>
      </w:r>
      <w:r>
        <w:rPr>
          <w:szCs w:val="28"/>
        </w:rPr>
        <w:t>.</w:t>
      </w:r>
    </w:p>
    <w:p w14:paraId="6615A2FE" w14:textId="77777777" w:rsidR="00793E7A" w:rsidRDefault="00793E7A" w:rsidP="00793E7A">
      <w:r>
        <w:rPr>
          <w:szCs w:val="28"/>
        </w:rPr>
        <w:t xml:space="preserve">Напомним, что по состоянию на июнь 2026 г. в Алтайском крае зафиксировано </w:t>
      </w:r>
      <w:r w:rsidRPr="00854126">
        <w:rPr>
          <w:b/>
          <w:bCs/>
          <w:szCs w:val="28"/>
        </w:rPr>
        <w:t>5</w:t>
      </w:r>
      <w:r>
        <w:rPr>
          <w:szCs w:val="28"/>
        </w:rPr>
        <w:t xml:space="preserve"> сертифицированных предприятий-производителей органической продукции. По этому показателю Алтайский край входит </w:t>
      </w:r>
      <w:r w:rsidRPr="00854126">
        <w:rPr>
          <w:b/>
          <w:bCs/>
          <w:szCs w:val="28"/>
        </w:rPr>
        <w:t>в топ-10 регионов</w:t>
      </w:r>
      <w:r>
        <w:rPr>
          <w:szCs w:val="28"/>
        </w:rPr>
        <w:t xml:space="preserve"> России.</w:t>
      </w:r>
      <w:r w:rsidRPr="00854126">
        <w:t xml:space="preserve"> </w:t>
      </w:r>
    </w:p>
    <w:p w14:paraId="671AD917" w14:textId="77777777" w:rsidR="00793E7A" w:rsidRDefault="00793E7A" w:rsidP="00793E7A">
      <w:pPr>
        <w:rPr>
          <w:szCs w:val="28"/>
        </w:rPr>
      </w:pPr>
      <w:r w:rsidRPr="00854126">
        <w:rPr>
          <w:szCs w:val="28"/>
        </w:rPr>
        <w:t xml:space="preserve">Центр компетенций развития органической и «зеленой» продукции </w:t>
      </w:r>
      <w:proofErr w:type="spellStart"/>
      <w:r w:rsidRPr="00854126">
        <w:rPr>
          <w:szCs w:val="28"/>
        </w:rPr>
        <w:t>Роскачества</w:t>
      </w:r>
      <w:proofErr w:type="spellEnd"/>
      <w:r w:rsidRPr="00854126">
        <w:rPr>
          <w:szCs w:val="28"/>
        </w:rPr>
        <w:t xml:space="preserve"> в Алтайском крае на базе АГАУ</w:t>
      </w:r>
      <w:r>
        <w:rPr>
          <w:szCs w:val="28"/>
        </w:rPr>
        <w:t xml:space="preserve"> оказывает консультативную помощь аграриям, решившим пройти сертификацию, подтверждающую производство органической продукции.</w:t>
      </w:r>
    </w:p>
    <w:p w14:paraId="0C073A00" w14:textId="77777777" w:rsidR="00793E7A" w:rsidRPr="00793E7A" w:rsidRDefault="00793E7A" w:rsidP="00793E7A">
      <w:pPr>
        <w:rPr>
          <w:szCs w:val="28"/>
        </w:rPr>
      </w:pPr>
    </w:p>
    <w:p w14:paraId="0C48C208" w14:textId="77777777" w:rsidR="00793E7A" w:rsidRPr="00C274B3" w:rsidRDefault="00793E7A" w:rsidP="00793E7A">
      <w:pPr>
        <w:rPr>
          <w:szCs w:val="28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75971" w14:textId="77777777" w:rsidR="00604532" w:rsidRDefault="00604532" w:rsidP="00637ACE">
      <w:pPr>
        <w:spacing w:line="240" w:lineRule="auto"/>
      </w:pPr>
      <w:r>
        <w:separator/>
      </w:r>
    </w:p>
  </w:endnote>
  <w:endnote w:type="continuationSeparator" w:id="0">
    <w:p w14:paraId="2B20649A" w14:textId="77777777" w:rsidR="00604532" w:rsidRDefault="00604532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031F6" w14:textId="77777777" w:rsidR="00604532" w:rsidRDefault="00604532" w:rsidP="00637ACE">
      <w:pPr>
        <w:spacing w:line="240" w:lineRule="auto"/>
      </w:pPr>
      <w:r>
        <w:separator/>
      </w:r>
    </w:p>
  </w:footnote>
  <w:footnote w:type="continuationSeparator" w:id="0">
    <w:p w14:paraId="233807DA" w14:textId="77777777" w:rsidR="00604532" w:rsidRDefault="00604532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04532"/>
    <w:rsid w:val="0062382A"/>
    <w:rsid w:val="00637ACE"/>
    <w:rsid w:val="00640C10"/>
    <w:rsid w:val="00646782"/>
    <w:rsid w:val="006774B9"/>
    <w:rsid w:val="00753659"/>
    <w:rsid w:val="0075646E"/>
    <w:rsid w:val="00793E7A"/>
    <w:rsid w:val="007A480D"/>
    <w:rsid w:val="007B095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2026-06-15T09:35:00Z</dcterms:modified>
</cp:coreProperties>
</file>