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7324989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4" cy="3778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center"/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</w:p>
    <w:p>
      <w:pPr>
        <w:jc w:val="center"/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  <w:t xml:space="preserve">Филиал ПАО «Россети» усилит защиту от ветра магистральных ЛЭП Еврейской автономной области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Специалисты филиала ПАО «Россети» – МЭС Востока установят почти 500 современных многочастотных гасителей вибрации на линиях электропередачи 220 кВ, расположенных в Еврейской автономной области (ЕАО). Эти меры позволят снизить риск повреждения проводов при с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ильном ветре и обеспечат надежную работу энерготранзитов, от которых зависит электроснабжение жителей региона и промышленных потребителей.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Наибольший объем работ запланирован на линиях электропередачи, питающих центральную часть области, включая ее столицу – город Биробиджан. Также особое внимание будет уделено транзитам, по которым осуществляется переток электроэнергии от генерации Амурской о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бласти через ЕАО в Хабаровский край.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Многочастотные гасители значительно уменьшают вероятность повреждения провода в зажимах из‑за вибрации при порывистом ветре. Наибольший эффект от установки гасителей ожидается на участках, проходящих над водоёмами, поскольку именно там провода подвергаются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наибольшему риску ветровых колебаний.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/>
      <w:r/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basedOn w:val="664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64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4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4"/>
    <w:uiPriority w:val="99"/>
  </w:style>
  <w:style w:type="paragraph" w:styleId="707">
    <w:name w:val="Caption"/>
    <w:basedOn w:val="654"/>
    <w:next w:val="654"/>
    <w:link w:val="68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8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2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2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6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1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5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5" w:customStyle="1">
    <w:name w:val="Lined - Accent 2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9" w:customStyle="1">
    <w:name w:val="Lined - Accent 6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5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2" w:customStyle="1">
    <w:name w:val="Bordered &amp; Lined - Accent 2"/>
    <w:basedOn w:val="66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6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6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65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6" w:customStyle="1">
    <w:name w:val="Bordered &amp; Lined - Accent 6"/>
    <w:basedOn w:val="66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9" w:customStyle="1">
    <w:name w:val="Bordered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3" w:customStyle="1">
    <w:name w:val="Bordered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4">
    <w:name w:val="footnote text"/>
    <w:basedOn w:val="65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  <w:pPr>
      <w:spacing w:after="0"/>
    </w:pPr>
  </w:style>
  <w:style w:type="paragraph" w:styleId="851">
    <w:name w:val="Balloon Text"/>
    <w:basedOn w:val="654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link w:val="851"/>
    <w:uiPriority w:val="99"/>
    <w:semiHidden/>
    <w:rPr>
      <w:rFonts w:ascii="Tahoma" w:hAnsi="Tahoma" w:cs="Tahoma"/>
      <w:sz w:val="16"/>
      <w:szCs w:val="16"/>
    </w:rPr>
  </w:style>
  <w:style w:type="table" w:styleId="853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>
    <w:name w:val="Hyperlink"/>
    <w:uiPriority w:val="99"/>
    <w:unhideWhenUsed/>
    <w:rPr>
      <w:color w:val="0000ff"/>
      <w:u w:val="single"/>
    </w:rPr>
  </w:style>
  <w:style w:type="character" w:styleId="855">
    <w:name w:val="annotation reference"/>
    <w:basedOn w:val="664"/>
    <w:uiPriority w:val="99"/>
    <w:semiHidden/>
    <w:unhideWhenUsed/>
    <w:rPr>
      <w:sz w:val="16"/>
      <w:szCs w:val="16"/>
    </w:rPr>
  </w:style>
  <w:style w:type="paragraph" w:styleId="856">
    <w:name w:val="annotation text"/>
    <w:basedOn w:val="654"/>
    <w:link w:val="85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7" w:customStyle="1">
    <w:name w:val="Текст примечания Знак"/>
    <w:basedOn w:val="664"/>
    <w:link w:val="856"/>
    <w:uiPriority w:val="99"/>
    <w:semiHidden/>
    <w:rPr>
      <w:lang w:eastAsia="en-US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rPr>
      <w:b/>
      <w:bCs/>
    </w:rPr>
  </w:style>
  <w:style w:type="character" w:styleId="859" w:customStyle="1">
    <w:name w:val="Тема примечания Знак"/>
    <w:basedOn w:val="857"/>
    <w:link w:val="858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39</cp:revision>
  <dcterms:created xsi:type="dcterms:W3CDTF">2025-07-04T05:54:00Z</dcterms:created>
  <dcterms:modified xsi:type="dcterms:W3CDTF">2026-06-16T00:09:59Z</dcterms:modified>
</cp:coreProperties>
</file>