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2761" w14:textId="77777777" w:rsidR="00781629" w:rsidRPr="00D001C9" w:rsidRDefault="00781629" w:rsidP="00781629">
      <w:pPr>
        <w:jc w:val="center"/>
        <w:rPr>
          <w:b/>
          <w:bCs/>
        </w:rPr>
      </w:pPr>
      <w:r w:rsidRPr="00D001C9">
        <w:rPr>
          <w:b/>
          <w:bCs/>
        </w:rPr>
        <w:t>В Алтайском ГАУ прошла акция «Свеча памяти»</w:t>
      </w:r>
    </w:p>
    <w:p w14:paraId="353F5FB3" w14:textId="77777777" w:rsidR="00781629" w:rsidRDefault="00781629" w:rsidP="00781629"/>
    <w:p w14:paraId="5B4716FD" w14:textId="77777777" w:rsidR="00781629" w:rsidRPr="00D001C9" w:rsidRDefault="00781629" w:rsidP="00781629">
      <w:pPr>
        <w:rPr>
          <w:i/>
          <w:iCs/>
        </w:rPr>
      </w:pPr>
      <w:r w:rsidRPr="00D001C9">
        <w:rPr>
          <w:i/>
          <w:iCs/>
        </w:rPr>
        <w:t>Сегодня, 22 июня, в День памяти и скорби, в Алтайском государственном аграрном университете преподаватели и студенты провели акцию «Свеча памяти».</w:t>
      </w:r>
    </w:p>
    <w:p w14:paraId="5149D441" w14:textId="77777777" w:rsidR="00781629" w:rsidRPr="00D001C9" w:rsidRDefault="00781629" w:rsidP="00781629">
      <w:pPr>
        <w:rPr>
          <w:i/>
          <w:iCs/>
        </w:rPr>
      </w:pPr>
    </w:p>
    <w:p w14:paraId="1860B47B" w14:textId="77777777" w:rsidR="00781629" w:rsidRDefault="00781629" w:rsidP="00781629">
      <w:r>
        <w:t xml:space="preserve">День памяти и скорби - </w:t>
      </w:r>
      <w:r w:rsidRPr="00D001C9">
        <w:t>памятная дата</w:t>
      </w:r>
      <w:r>
        <w:t>, которая о</w:t>
      </w:r>
      <w:r w:rsidRPr="00D001C9">
        <w:t>тмечается ежегодно 22 июня в России в честь начала Великой Отечественной войны. Именно в этот день в 1941 г</w:t>
      </w:r>
      <w:r>
        <w:t>.</w:t>
      </w:r>
      <w:r w:rsidRPr="00D001C9">
        <w:t xml:space="preserve"> фашистская Германия без объявления войны напала на Советский Союз. Эта дата стала символом величайшей трагедии и беспримерного мужества советского народа, отстоявшего свободу своей Родины.</w:t>
      </w:r>
    </w:p>
    <w:p w14:paraId="50F8979E" w14:textId="77777777" w:rsidR="00781629" w:rsidRDefault="00781629" w:rsidP="00781629">
      <w:r>
        <w:t xml:space="preserve">Сегодня в главном корпусе Алтайского ГАУ в день 85-летия начала Великой Отечественной войны прошла акция «Свеча памяти». В ней приняли участие </w:t>
      </w:r>
      <w:r w:rsidRPr="00D001C9">
        <w:rPr>
          <w:b/>
          <w:bCs/>
        </w:rPr>
        <w:t>более 20</w:t>
      </w:r>
      <w:r>
        <w:t xml:space="preserve"> студентов разных факультетов и Колледжа агропромышленных технологий АГАУ, преподаватели и сотрудники Научной библиотеки и административных подразделений вуза. </w:t>
      </w:r>
    </w:p>
    <w:p w14:paraId="6BDD666E" w14:textId="77777777" w:rsidR="00781629" w:rsidRDefault="00781629" w:rsidP="00781629">
      <w:r>
        <w:t xml:space="preserve">К участникам акции обратился проректор по воспитательной работе и молодежной политике </w:t>
      </w:r>
      <w:r w:rsidRPr="00D001C9">
        <w:rPr>
          <w:b/>
          <w:bCs/>
        </w:rPr>
        <w:t>Владимир Томчук</w:t>
      </w:r>
      <w:r>
        <w:t>.</w:t>
      </w:r>
    </w:p>
    <w:p w14:paraId="27AF8897" w14:textId="77777777" w:rsidR="00781629" w:rsidRDefault="00781629" w:rsidP="00781629">
      <w:r w:rsidRPr="00E0683A">
        <w:rPr>
          <w:i/>
          <w:iCs/>
        </w:rPr>
        <w:t xml:space="preserve">«Сегодня мы чтим память всех тех, кто победил фашизм, отстоял нашу Родину – на фронтах Великой Отечественной, и в тылу! Для Алтайского ГАУ это особая дата. Ведь наш вуз родился в годы войны, он был создан в 1943 г. на безе эвакуированного из Ленинграда Пушкинского сельхозинститута. Эта </w:t>
      </w:r>
      <w:r w:rsidRPr="00E0683A">
        <w:rPr>
          <w:i/>
          <w:iCs/>
        </w:rPr>
        <w:lastRenderedPageBreak/>
        <w:t>наша история, и свою историю мы должны помнить!»,</w:t>
      </w:r>
      <w:r>
        <w:t xml:space="preserve"> - отметил </w:t>
      </w:r>
      <w:r w:rsidRPr="00E0683A">
        <w:rPr>
          <w:b/>
          <w:bCs/>
        </w:rPr>
        <w:t>Владимир Томчук</w:t>
      </w:r>
      <w:r>
        <w:t>.</w:t>
      </w:r>
    </w:p>
    <w:p w14:paraId="1417E1CC" w14:textId="77777777" w:rsidR="00781629" w:rsidRDefault="00781629" w:rsidP="00781629">
      <w:r>
        <w:t>В ходе акции студенты прочитали стихи советских и российских поэтов о Великой Отечественной войне.</w:t>
      </w:r>
    </w:p>
    <w:p w14:paraId="733E19E3" w14:textId="77777777" w:rsidR="00781629" w:rsidRDefault="00781629" w:rsidP="00781629">
      <w:r>
        <w:t>Затем ребята перед входом в главный корпус выложили из свеч слово «Помним!»</w:t>
      </w:r>
    </w:p>
    <w:p w14:paraId="3073FDF2" w14:textId="77777777" w:rsidR="00781629" w:rsidRDefault="00781629" w:rsidP="00781629">
      <w:r w:rsidRPr="00511C75">
        <w:rPr>
          <w:i/>
          <w:iCs/>
        </w:rPr>
        <w:t>«В этот день мы должны чтить память наших предков, которые приняли участие в Великой Отечественной войне, погибли, защищая Родину или были замучены фашистами! Мой прадед был участником Великой Отечественной войны, и мы в семье всегда помним о нем»,</w:t>
      </w:r>
      <w:r>
        <w:t xml:space="preserve"> - говорит участник акции, студент группы 152 </w:t>
      </w:r>
      <w:r w:rsidRPr="00A720D2">
        <w:rPr>
          <w:b/>
          <w:bCs/>
        </w:rPr>
        <w:t xml:space="preserve">Ярослав </w:t>
      </w:r>
      <w:proofErr w:type="spellStart"/>
      <w:r w:rsidRPr="00A720D2">
        <w:rPr>
          <w:b/>
          <w:bCs/>
        </w:rPr>
        <w:t>Новопольцев</w:t>
      </w:r>
      <w:proofErr w:type="spellEnd"/>
      <w:r>
        <w:t>.</w:t>
      </w:r>
    </w:p>
    <w:p w14:paraId="6CE1F6B7" w14:textId="77777777" w:rsidR="00781629" w:rsidRDefault="00781629" w:rsidP="00781629">
      <w:r>
        <w:t xml:space="preserve">Акции по случаю «Дня памяти и скорби» прошли также в аккаунтах </w:t>
      </w:r>
      <w:r w:rsidRPr="008E4600">
        <w:t xml:space="preserve">факультетов Алтайского ГАУ </w:t>
      </w:r>
      <w:r>
        <w:t>социальных сетях.</w:t>
      </w:r>
    </w:p>
    <w:p w14:paraId="33C2C776" w14:textId="77777777" w:rsidR="00781629" w:rsidRDefault="00781629" w:rsidP="0078162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15A6" w14:textId="77777777" w:rsidR="00F74010" w:rsidRDefault="00F74010" w:rsidP="00637ACE">
      <w:pPr>
        <w:spacing w:line="240" w:lineRule="auto"/>
      </w:pPr>
      <w:r>
        <w:separator/>
      </w:r>
    </w:p>
  </w:endnote>
  <w:endnote w:type="continuationSeparator" w:id="0">
    <w:p w14:paraId="72AE5B80" w14:textId="77777777" w:rsidR="00F74010" w:rsidRDefault="00F7401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40A" w14:textId="77777777" w:rsidR="00F74010" w:rsidRDefault="00F74010" w:rsidP="00637ACE">
      <w:pPr>
        <w:spacing w:line="240" w:lineRule="auto"/>
      </w:pPr>
      <w:r>
        <w:separator/>
      </w:r>
    </w:p>
  </w:footnote>
  <w:footnote w:type="continuationSeparator" w:id="0">
    <w:p w14:paraId="07D61237" w14:textId="77777777" w:rsidR="00F74010" w:rsidRDefault="00F7401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81629"/>
    <w:rsid w:val="007A480D"/>
    <w:rsid w:val="007C5651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010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2026-06-22T06:16:00Z</dcterms:modified>
</cp:coreProperties>
</file>