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9340" w14:textId="77777777" w:rsidR="007E3EFA" w:rsidRPr="003B6897" w:rsidRDefault="007E3EFA" w:rsidP="007E3EFA">
      <w:pPr>
        <w:jc w:val="center"/>
        <w:rPr>
          <w:b/>
          <w:bCs/>
        </w:rPr>
      </w:pPr>
      <w:r w:rsidRPr="003B6897">
        <w:rPr>
          <w:b/>
          <w:bCs/>
        </w:rPr>
        <w:t>Претендентка на участие в реалити-шоу «Практиканты» из АГАУ постигает секреты инсектицидной обработки в</w:t>
      </w:r>
      <w:r>
        <w:rPr>
          <w:b/>
          <w:bCs/>
        </w:rPr>
        <w:t xml:space="preserve"> одном из хозяйств Алтайского края</w:t>
      </w:r>
    </w:p>
    <w:p w14:paraId="7B1CE559" w14:textId="77777777" w:rsidR="007E3EFA" w:rsidRDefault="007E3EFA" w:rsidP="007E3EFA"/>
    <w:p w14:paraId="1E978524" w14:textId="77777777" w:rsidR="007E3EFA" w:rsidRDefault="007E3EFA" w:rsidP="007E3EFA">
      <w:r w:rsidRPr="003B6897">
        <w:rPr>
          <w:i/>
          <w:iCs/>
        </w:rPr>
        <w:t>Студентка 3 курса направления «Агрономия»</w:t>
      </w:r>
      <w:r>
        <w:rPr>
          <w:i/>
          <w:iCs/>
        </w:rPr>
        <w:t xml:space="preserve"> Алтайского государственного аграрного университета</w:t>
      </w:r>
      <w:r w:rsidRPr="003B6897">
        <w:rPr>
          <w:i/>
          <w:iCs/>
        </w:rPr>
        <w:t xml:space="preserve"> </w:t>
      </w:r>
      <w:r w:rsidRPr="003B6897">
        <w:rPr>
          <w:b/>
          <w:bCs/>
          <w:i/>
          <w:iCs/>
        </w:rPr>
        <w:t>Арина Клинцова</w:t>
      </w:r>
      <w:r w:rsidRPr="003B6897">
        <w:rPr>
          <w:i/>
          <w:iCs/>
        </w:rPr>
        <w:t xml:space="preserve"> проходит производственную практику в СПК «Хлеборобный» (Быстроистокский р-н, с. Хлеборобное).</w:t>
      </w:r>
      <w:r w:rsidRPr="003B6897">
        <w:t xml:space="preserve"> </w:t>
      </w:r>
    </w:p>
    <w:p w14:paraId="35DB68A8" w14:textId="77777777" w:rsidR="007E3EFA" w:rsidRDefault="007E3EFA" w:rsidP="007E3EFA"/>
    <w:p w14:paraId="3D4ABFCF" w14:textId="77777777" w:rsidR="007E3EFA" w:rsidRDefault="007E3EFA" w:rsidP="007E3EFA">
      <w:r>
        <w:t xml:space="preserve">Площадь посевов в хозяйстве 16,3 гектаров. Здесь выращивают пшеницу и рапс. </w:t>
      </w:r>
    </w:p>
    <w:p w14:paraId="77AD4CAD" w14:textId="77777777" w:rsidR="007E3EFA" w:rsidRDefault="007E3EFA" w:rsidP="007E3EFA">
      <w:r>
        <w:t xml:space="preserve">Как рассказала </w:t>
      </w:r>
      <w:r w:rsidRPr="003B6897">
        <w:rPr>
          <w:b/>
          <w:bCs/>
        </w:rPr>
        <w:t>Арина Кл</w:t>
      </w:r>
      <w:r>
        <w:rPr>
          <w:b/>
          <w:bCs/>
        </w:rPr>
        <w:t>ин</w:t>
      </w:r>
      <w:r w:rsidRPr="003B6897">
        <w:rPr>
          <w:b/>
          <w:bCs/>
        </w:rPr>
        <w:t>цова</w:t>
      </w:r>
      <w:r>
        <w:t>, на данный момент в хозяйстве уже проведены г</w:t>
      </w:r>
      <w:r w:rsidRPr="003B6897">
        <w:t>ербицидные обработки</w:t>
      </w:r>
      <w:r>
        <w:t>. Сейчас вместе с агрономом студентка АГАУ</w:t>
      </w:r>
      <w:r w:rsidRPr="003B6897">
        <w:t xml:space="preserve"> </w:t>
      </w:r>
      <w:r>
        <w:t xml:space="preserve">ведет </w:t>
      </w:r>
      <w:r w:rsidRPr="003B6897">
        <w:t>осм</w:t>
      </w:r>
      <w:r>
        <w:t>отр</w:t>
      </w:r>
      <w:r w:rsidRPr="003B6897">
        <w:t xml:space="preserve"> посев</w:t>
      </w:r>
      <w:r>
        <w:t>ов</w:t>
      </w:r>
      <w:r w:rsidRPr="003B6897">
        <w:t xml:space="preserve"> на наличие болезней для своевременного применения фунгицидов.</w:t>
      </w:r>
    </w:p>
    <w:p w14:paraId="4E6378F1" w14:textId="77777777" w:rsidR="007E3EFA" w:rsidRDefault="007E3EFA" w:rsidP="007E3EFA">
      <w:r w:rsidRPr="00516EC8">
        <w:rPr>
          <w:i/>
          <w:iCs/>
        </w:rPr>
        <w:t xml:space="preserve">«Кроме того, на пшенице обнаружен трипс, а на рапсе - восковая моль, поэтому мы планируем проводить инсектицидные обработки. За время практики я научилась лучше рассчитывать дозировки препаратов и делать баковые смеси. Получила бесценный опыт </w:t>
      </w:r>
      <w:r>
        <w:rPr>
          <w:i/>
          <w:iCs/>
        </w:rPr>
        <w:t xml:space="preserve">наблюдения за насекомыми-вредителями. </w:t>
      </w:r>
      <w:r w:rsidRPr="00516EC8">
        <w:rPr>
          <w:i/>
          <w:iCs/>
        </w:rPr>
        <w:t>Это помогло мне досконально изучить все стадии их развития и понять рацион питания. Полученный опыт считаю крайне ценным для меня как будущего агронома!</w:t>
      </w:r>
      <w:r>
        <w:t>», - говорит Арина.</w:t>
      </w:r>
    </w:p>
    <w:p w14:paraId="59238533" w14:textId="77777777" w:rsidR="007E3EFA" w:rsidRDefault="007E3EFA" w:rsidP="007E3EFA">
      <w:r>
        <w:t xml:space="preserve">В деканате Агрономического факультета АГАУ уточнили, что по итогам учебного года </w:t>
      </w:r>
      <w:r w:rsidRPr="003B6897">
        <w:rPr>
          <w:b/>
          <w:bCs/>
        </w:rPr>
        <w:t>Арина Клинцова</w:t>
      </w:r>
      <w:r>
        <w:t xml:space="preserve"> имеет высокие достижения в учебе и научной </w:t>
      </w:r>
      <w:r>
        <w:lastRenderedPageBreak/>
        <w:t>деятельности, поэтому является претендентом на получение стипендии Губернатора Алтайского края.</w:t>
      </w:r>
    </w:p>
    <w:p w14:paraId="42B9D297" w14:textId="77777777" w:rsidR="007E3EFA" w:rsidRDefault="007E3EFA" w:rsidP="007E3EFA">
      <w:r>
        <w:t>Кроме того, девушка подала заявку на участие в реалити-шоу «Практиканты» - всероссийском медиапроекте Минсельхоза России.</w:t>
      </w:r>
    </w:p>
    <w:p w14:paraId="6DD0B542" w14:textId="77777777" w:rsidR="007E3EFA" w:rsidRDefault="007E3EFA" w:rsidP="007E3EFA">
      <w:r>
        <w:t>Напомним, что «Практиканты» – ТВ-шоу о студентах аграрных вузов, которые отправляются на ведущие предприятия АПК России для прохождения стажировки. Проект направлен на популяризацию аграрных профессий, повышение престижа работы в сельском хозяйстве и демонстрацию современных технологий и производственных процессов в АПК.</w:t>
      </w:r>
    </w:p>
    <w:p w14:paraId="7AC68CF9" w14:textId="77777777" w:rsidR="007E3EFA" w:rsidRDefault="007E3EFA" w:rsidP="007E3EF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EE32" w14:textId="77777777" w:rsidR="00806ED5" w:rsidRDefault="00806ED5" w:rsidP="00637ACE">
      <w:pPr>
        <w:spacing w:line="240" w:lineRule="auto"/>
      </w:pPr>
      <w:r>
        <w:separator/>
      </w:r>
    </w:p>
  </w:endnote>
  <w:endnote w:type="continuationSeparator" w:id="0">
    <w:p w14:paraId="0ADAABC9" w14:textId="77777777" w:rsidR="00806ED5" w:rsidRDefault="00806ED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EBAC" w14:textId="77777777" w:rsidR="00806ED5" w:rsidRDefault="00806ED5" w:rsidP="00637ACE">
      <w:pPr>
        <w:spacing w:line="240" w:lineRule="auto"/>
      </w:pPr>
      <w:r>
        <w:separator/>
      </w:r>
    </w:p>
  </w:footnote>
  <w:footnote w:type="continuationSeparator" w:id="0">
    <w:p w14:paraId="5DF9261E" w14:textId="77777777" w:rsidR="00806ED5" w:rsidRDefault="00806ED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34B68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E3EFA"/>
    <w:rsid w:val="007F26C4"/>
    <w:rsid w:val="0080215B"/>
    <w:rsid w:val="00806ED5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2026-06-29T03:08:00Z</dcterms:modified>
</cp:coreProperties>
</file>