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FCBE" w14:textId="34ADA823" w:rsidR="00343FCD" w:rsidRPr="00DE1FED" w:rsidRDefault="00343FCD" w:rsidP="00343FCD">
      <w:pPr>
        <w:jc w:val="center"/>
        <w:rPr>
          <w:b/>
          <w:bCs/>
        </w:rPr>
      </w:pPr>
      <w:r w:rsidRPr="00DE1FED">
        <w:rPr>
          <w:b/>
          <w:bCs/>
        </w:rPr>
        <w:t>17 выпускников Алтайского ГАУ при</w:t>
      </w:r>
      <w:r w:rsidR="00CB0D6A">
        <w:rPr>
          <w:b/>
          <w:bCs/>
        </w:rPr>
        <w:t>нимают</w:t>
      </w:r>
      <w:r w:rsidRPr="00DE1FED">
        <w:rPr>
          <w:b/>
          <w:bCs/>
        </w:rPr>
        <w:t xml:space="preserve"> участие в «АгроВыпускном-2026»</w:t>
      </w:r>
    </w:p>
    <w:p w14:paraId="6378ED9F" w14:textId="77777777" w:rsidR="00343FCD" w:rsidRDefault="00343FCD" w:rsidP="00343FCD"/>
    <w:p w14:paraId="3140DC7B" w14:textId="77777777" w:rsidR="00343FCD" w:rsidRPr="00DE1FED" w:rsidRDefault="00343FCD" w:rsidP="00343FCD">
      <w:pPr>
        <w:rPr>
          <w:i/>
          <w:iCs/>
        </w:rPr>
      </w:pPr>
      <w:r w:rsidRPr="00DE1FED">
        <w:rPr>
          <w:i/>
          <w:iCs/>
        </w:rPr>
        <w:t xml:space="preserve">23-24 июля в Москве проходит Всероссийский студенческий выпускной аграрных высших учебных заведений России «АгроВыпускной-2026», участие в котором принимают </w:t>
      </w:r>
      <w:r>
        <w:rPr>
          <w:i/>
          <w:iCs/>
        </w:rPr>
        <w:t xml:space="preserve">лучшие </w:t>
      </w:r>
      <w:r w:rsidRPr="00DE1FED">
        <w:rPr>
          <w:i/>
          <w:iCs/>
        </w:rPr>
        <w:t>выпускники Алтайского государственного аграрного университета.</w:t>
      </w:r>
    </w:p>
    <w:p w14:paraId="20572DDB" w14:textId="77777777" w:rsidR="00343FCD" w:rsidRPr="00DE1FED" w:rsidRDefault="00343FCD" w:rsidP="00343FCD">
      <w:pPr>
        <w:rPr>
          <w:i/>
          <w:iCs/>
        </w:rPr>
      </w:pPr>
    </w:p>
    <w:p w14:paraId="4B86F5DC" w14:textId="77777777" w:rsidR="00343FCD" w:rsidRDefault="00343FCD" w:rsidP="00343FCD">
      <w:r>
        <w:t>«</w:t>
      </w:r>
      <w:proofErr w:type="spellStart"/>
      <w:r>
        <w:t>АгроВыпускной</w:t>
      </w:r>
      <w:proofErr w:type="spellEnd"/>
      <w:r>
        <w:t xml:space="preserve">» </w:t>
      </w:r>
      <w:r w:rsidRPr="00DE1FED">
        <w:t xml:space="preserve">проводится Министерством сельского хозяйства РФ </w:t>
      </w:r>
      <w:r>
        <w:t xml:space="preserve">уже во второй раз </w:t>
      </w:r>
      <w:r w:rsidRPr="00DE1FED">
        <w:t>в рамках реализации государственной программы «Комплексное развитие сельских территорий».</w:t>
      </w:r>
      <w:r>
        <w:t xml:space="preserve"> Участие в нем принимают выпускники организаций высшего образования, подведомственных Министерству сельского хозяйства Российской Федерации, которые осваивают программы бакалавриата, специалитета или магистратуры, </w:t>
      </w:r>
      <w:r w:rsidRPr="00461B47">
        <w:t xml:space="preserve">учатся на «отлично» </w:t>
      </w:r>
      <w:r>
        <w:t>и уже работают в сфере агропромышленного комплекса.</w:t>
      </w:r>
    </w:p>
    <w:p w14:paraId="1392E7D2" w14:textId="77777777" w:rsidR="00343FCD" w:rsidRDefault="00343FCD" w:rsidP="00343FCD">
      <w:r>
        <w:t xml:space="preserve">Алтайский ГАУ на «АгроВыпускном-2026» представляют </w:t>
      </w:r>
      <w:r w:rsidRPr="00461B47">
        <w:rPr>
          <w:b/>
          <w:bCs/>
        </w:rPr>
        <w:t>17</w:t>
      </w:r>
      <w:r>
        <w:t xml:space="preserve"> лучших выпускников всех факультетов: </w:t>
      </w:r>
      <w:r w:rsidRPr="006A5B34">
        <w:rPr>
          <w:b/>
          <w:bCs/>
        </w:rPr>
        <w:t>Анна Дроздова</w:t>
      </w:r>
      <w:r>
        <w:t xml:space="preserve"> (ФПО), </w:t>
      </w:r>
      <w:r w:rsidRPr="006A5B34">
        <w:rPr>
          <w:b/>
          <w:bCs/>
        </w:rPr>
        <w:t>Мария</w:t>
      </w:r>
      <w:r>
        <w:t xml:space="preserve"> и </w:t>
      </w:r>
      <w:r w:rsidRPr="006A5B34">
        <w:rPr>
          <w:b/>
          <w:bCs/>
        </w:rPr>
        <w:t>Ксения Клюшниковы</w:t>
      </w:r>
      <w:r>
        <w:t xml:space="preserve"> (ЭФ), </w:t>
      </w:r>
      <w:r w:rsidRPr="006A5B34">
        <w:rPr>
          <w:b/>
          <w:bCs/>
        </w:rPr>
        <w:t xml:space="preserve">Анна </w:t>
      </w:r>
      <w:proofErr w:type="spellStart"/>
      <w:r w:rsidRPr="006A5B34">
        <w:rPr>
          <w:b/>
          <w:bCs/>
        </w:rPr>
        <w:t>Гуц</w:t>
      </w:r>
      <w:proofErr w:type="spellEnd"/>
      <w:r>
        <w:t xml:space="preserve"> (АФ), </w:t>
      </w:r>
      <w:r w:rsidRPr="006A5B34">
        <w:rPr>
          <w:b/>
          <w:bCs/>
        </w:rPr>
        <w:t>Екатерина Кожокару</w:t>
      </w:r>
      <w:r>
        <w:t xml:space="preserve"> (ФВМ), </w:t>
      </w:r>
      <w:r w:rsidRPr="006A5B34">
        <w:rPr>
          <w:b/>
          <w:bCs/>
        </w:rPr>
        <w:t xml:space="preserve">Вероника </w:t>
      </w:r>
      <w:proofErr w:type="spellStart"/>
      <w:r w:rsidRPr="006A5B34">
        <w:rPr>
          <w:b/>
          <w:bCs/>
        </w:rPr>
        <w:t>Болелая</w:t>
      </w:r>
      <w:proofErr w:type="spellEnd"/>
      <w:r w:rsidRPr="006A5B34">
        <w:rPr>
          <w:b/>
          <w:bCs/>
        </w:rPr>
        <w:t xml:space="preserve"> </w:t>
      </w:r>
      <w:r>
        <w:t xml:space="preserve">(ФПО), </w:t>
      </w:r>
      <w:r w:rsidRPr="006A5B34">
        <w:rPr>
          <w:b/>
          <w:bCs/>
        </w:rPr>
        <w:t xml:space="preserve">Кристина </w:t>
      </w:r>
      <w:proofErr w:type="spellStart"/>
      <w:r w:rsidRPr="006A5B34">
        <w:rPr>
          <w:b/>
          <w:bCs/>
        </w:rPr>
        <w:t>Гришачева</w:t>
      </w:r>
      <w:proofErr w:type="spellEnd"/>
      <w:r>
        <w:t xml:space="preserve"> (ЭФ), </w:t>
      </w:r>
      <w:r w:rsidRPr="006A5B34">
        <w:rPr>
          <w:b/>
          <w:bCs/>
        </w:rPr>
        <w:t>Полина Заикина</w:t>
      </w:r>
      <w:r>
        <w:t xml:space="preserve"> (АФ), </w:t>
      </w:r>
      <w:r w:rsidRPr="006A5B34">
        <w:rPr>
          <w:b/>
          <w:bCs/>
        </w:rPr>
        <w:t>Иван Лопатин</w:t>
      </w:r>
      <w:r>
        <w:t xml:space="preserve"> (ИФ), </w:t>
      </w:r>
      <w:r w:rsidRPr="006A5B34">
        <w:rPr>
          <w:b/>
          <w:bCs/>
        </w:rPr>
        <w:t xml:space="preserve">Анастасия </w:t>
      </w:r>
      <w:proofErr w:type="spellStart"/>
      <w:r w:rsidRPr="006A5B34">
        <w:rPr>
          <w:b/>
          <w:bCs/>
        </w:rPr>
        <w:t>Цепелева</w:t>
      </w:r>
      <w:proofErr w:type="spellEnd"/>
      <w:r>
        <w:t xml:space="preserve"> (БТФ), </w:t>
      </w:r>
      <w:r w:rsidRPr="006A5B34">
        <w:rPr>
          <w:b/>
          <w:bCs/>
        </w:rPr>
        <w:t>Валерия Демьянова</w:t>
      </w:r>
      <w:r>
        <w:t xml:space="preserve"> (ФВМ), </w:t>
      </w:r>
      <w:r w:rsidRPr="006A5B34">
        <w:rPr>
          <w:b/>
          <w:bCs/>
        </w:rPr>
        <w:t>Дарья Миронова</w:t>
      </w:r>
      <w:r>
        <w:t xml:space="preserve"> (ЭФ), </w:t>
      </w:r>
      <w:r w:rsidRPr="006A5B34">
        <w:rPr>
          <w:b/>
          <w:bCs/>
        </w:rPr>
        <w:t>Лев Трубецкой</w:t>
      </w:r>
      <w:r>
        <w:t xml:space="preserve"> (ИФ), </w:t>
      </w:r>
      <w:r w:rsidRPr="006A5B34">
        <w:rPr>
          <w:b/>
          <w:bCs/>
        </w:rPr>
        <w:t>Яна Мирошниченко</w:t>
      </w:r>
      <w:r>
        <w:t xml:space="preserve"> (ЭФ), </w:t>
      </w:r>
      <w:r w:rsidRPr="006A5B34">
        <w:rPr>
          <w:b/>
          <w:bCs/>
        </w:rPr>
        <w:t>Ксения Шимина</w:t>
      </w:r>
      <w:r>
        <w:t xml:space="preserve"> (БТФ</w:t>
      </w:r>
      <w:r w:rsidRPr="006A5B34">
        <w:t>),</w:t>
      </w:r>
      <w:r w:rsidRPr="006A5B34">
        <w:rPr>
          <w:b/>
          <w:bCs/>
        </w:rPr>
        <w:t xml:space="preserve"> Олеся Труфанова</w:t>
      </w:r>
      <w:r>
        <w:t xml:space="preserve"> (АФ) и </w:t>
      </w:r>
      <w:r w:rsidRPr="006A5B34">
        <w:rPr>
          <w:b/>
          <w:bCs/>
        </w:rPr>
        <w:t xml:space="preserve">Ксения </w:t>
      </w:r>
      <w:proofErr w:type="spellStart"/>
      <w:r w:rsidRPr="006A5B34">
        <w:rPr>
          <w:b/>
          <w:bCs/>
        </w:rPr>
        <w:t>Богановская</w:t>
      </w:r>
      <w:proofErr w:type="spellEnd"/>
      <w:r>
        <w:t xml:space="preserve"> (ЭФ).</w:t>
      </w:r>
    </w:p>
    <w:p w14:paraId="05D4102D" w14:textId="77777777" w:rsidR="00343FCD" w:rsidRDefault="00343FCD" w:rsidP="00343FCD">
      <w:r>
        <w:t>В этом году «</w:t>
      </w:r>
      <w:proofErr w:type="spellStart"/>
      <w:r>
        <w:t>АгроВыпускной</w:t>
      </w:r>
      <w:proofErr w:type="spellEnd"/>
      <w:r>
        <w:t xml:space="preserve">» проходит в Москве 23 и 24 июля. </w:t>
      </w:r>
    </w:p>
    <w:p w14:paraId="337D3A42" w14:textId="77777777" w:rsidR="00343FCD" w:rsidRPr="00E240E6" w:rsidRDefault="00343FCD" w:rsidP="00343FCD">
      <w:pPr>
        <w:rPr>
          <w:rFonts w:asciiTheme="minorHAnsi" w:hAnsiTheme="minorHAnsi"/>
        </w:rPr>
      </w:pPr>
      <w:r>
        <w:lastRenderedPageBreak/>
        <w:t xml:space="preserve">23 июля ребят ждала обзорная экскурсия по Москве. Выпускники </w:t>
      </w:r>
      <w:proofErr w:type="spellStart"/>
      <w:r>
        <w:t>агровузов</w:t>
      </w:r>
      <w:proofErr w:type="spellEnd"/>
      <w:r>
        <w:t xml:space="preserve"> смогли познакомиться, пообщаться и вместе начать создавать воспоминания об «</w:t>
      </w:r>
      <w:proofErr w:type="spellStart"/>
      <w:r>
        <w:t>АгроВыпускном</w:t>
      </w:r>
      <w:proofErr w:type="spellEnd"/>
      <w:r>
        <w:t>».</w:t>
      </w:r>
    </w:p>
    <w:p w14:paraId="6630BA62" w14:textId="77777777" w:rsidR="00343FCD" w:rsidRDefault="00343FCD" w:rsidP="00343FCD">
      <w:r w:rsidRPr="00E240E6">
        <w:rPr>
          <w:i/>
          <w:iCs/>
        </w:rPr>
        <w:t xml:space="preserve">«Экскурсионный день </w:t>
      </w:r>
      <w:proofErr w:type="gramStart"/>
      <w:r w:rsidRPr="00E240E6">
        <w:rPr>
          <w:i/>
          <w:iCs/>
        </w:rPr>
        <w:t>- это</w:t>
      </w:r>
      <w:proofErr w:type="gramEnd"/>
      <w:r w:rsidRPr="00E240E6">
        <w:rPr>
          <w:i/>
          <w:iCs/>
        </w:rPr>
        <w:t xml:space="preserve"> отличная возможность увидеть столицу, провести время в дружеской атмосфере и настроиться на предстоящий праздник!»,</w:t>
      </w:r>
      <w:r>
        <w:t xml:space="preserve"> - сообщил выпускник магистратуры Инженерного факультета АГАУ </w:t>
      </w:r>
      <w:r w:rsidRPr="00E240E6">
        <w:rPr>
          <w:b/>
          <w:bCs/>
        </w:rPr>
        <w:t>Иван Лопатин</w:t>
      </w:r>
      <w:r>
        <w:t>.</w:t>
      </w:r>
    </w:p>
    <w:p w14:paraId="766B3B95" w14:textId="77777777" w:rsidR="00343FCD" w:rsidRDefault="00343FCD" w:rsidP="00343FCD">
      <w:r>
        <w:t>Сегодня, 24 июля, в «Тимирязев-центре» состоится торжественная часть «АгроВыпускного-2026».</w:t>
      </w:r>
    </w:p>
    <w:p w14:paraId="0AD9B83F" w14:textId="77777777" w:rsidR="00343FCD" w:rsidRDefault="00343FCD" w:rsidP="00343FCD">
      <w:r>
        <w:t>Гостей праздника ждут творческие, инструментальные и танцевальные номера, а также интерактивные блоки и викторины от звездных ведущих.</w:t>
      </w:r>
    </w:p>
    <w:p w14:paraId="5D7DF8C4" w14:textId="77777777" w:rsidR="00343FCD" w:rsidRPr="00343FCD" w:rsidRDefault="00343FCD" w:rsidP="00343FCD">
      <w:r>
        <w:t>В программе - живые выступления, кавер-группа и музыкальный финал вечера - выступление «</w:t>
      </w:r>
      <w:proofErr w:type="spellStart"/>
      <w:r>
        <w:t>Gayazov</w:t>
      </w:r>
      <w:proofErr w:type="spellEnd"/>
      <w:r>
        <w:rPr>
          <w:lang w:val="en-US"/>
        </w:rPr>
        <w:t>s</w:t>
      </w:r>
      <w:r>
        <w:t xml:space="preserve"> Brother</w:t>
      </w:r>
      <w:r>
        <w:rPr>
          <w:lang w:val="en-US"/>
        </w:rPr>
        <w:t>s</w:t>
      </w:r>
      <w:r>
        <w:t xml:space="preserve">». </w:t>
      </w:r>
    </w:p>
    <w:p w14:paraId="44BD53AA" w14:textId="77777777" w:rsidR="00343FCD" w:rsidRPr="00BA3097" w:rsidRDefault="00343FCD" w:rsidP="00343FC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F6DA" w14:textId="77777777" w:rsidR="00534C59" w:rsidRDefault="00534C59" w:rsidP="00637ACE">
      <w:pPr>
        <w:spacing w:line="240" w:lineRule="auto"/>
      </w:pPr>
      <w:r>
        <w:separator/>
      </w:r>
    </w:p>
  </w:endnote>
  <w:endnote w:type="continuationSeparator" w:id="0">
    <w:p w14:paraId="5AAA5B79" w14:textId="77777777" w:rsidR="00534C59" w:rsidRDefault="00534C5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714F" w14:textId="77777777" w:rsidR="00534C59" w:rsidRDefault="00534C59" w:rsidP="00637ACE">
      <w:pPr>
        <w:spacing w:line="240" w:lineRule="auto"/>
      </w:pPr>
      <w:r>
        <w:separator/>
      </w:r>
    </w:p>
  </w:footnote>
  <w:footnote w:type="continuationSeparator" w:id="0">
    <w:p w14:paraId="2852D6D9" w14:textId="77777777" w:rsidR="00534C59" w:rsidRDefault="00534C5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43FCD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34C59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B07C6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B0D6A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2026-07-24T04:28:00Z</dcterms:modified>
</cp:coreProperties>
</file>