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ED7A2" w14:textId="77777777" w:rsidR="00245CF9" w:rsidRPr="00245CF9" w:rsidRDefault="00245CF9" w:rsidP="00EF7097">
      <w:pPr>
        <w:spacing w:after="0"/>
        <w:rPr>
          <w:rFonts w:asciiTheme="majorHAnsi" w:hAnsiTheme="majorHAnsi"/>
          <w:b/>
          <w:sz w:val="28"/>
          <w:szCs w:val="28"/>
        </w:rPr>
      </w:pPr>
    </w:p>
    <w:p w14:paraId="6C8ABE32" w14:textId="74177EE9" w:rsidR="00DC0B74" w:rsidRPr="00245CF9" w:rsidRDefault="00245CF9" w:rsidP="00EF7097">
      <w:pPr>
        <w:spacing w:after="0"/>
        <w:rPr>
          <w:rFonts w:asciiTheme="majorHAnsi" w:hAnsiTheme="majorHAnsi"/>
          <w:b/>
          <w:sz w:val="28"/>
          <w:szCs w:val="28"/>
        </w:rPr>
      </w:pPr>
      <w:r w:rsidRPr="00245CF9">
        <w:rPr>
          <w:rFonts w:asciiTheme="majorHAnsi" w:hAnsiTheme="majorHAnsi"/>
          <w:b/>
          <w:sz w:val="28"/>
          <w:szCs w:val="28"/>
        </w:rPr>
        <w:t>Протокол как «невидимая индустрия» репутации.</w:t>
      </w:r>
    </w:p>
    <w:p w14:paraId="21AF73F6" w14:textId="7F1512C3" w:rsidR="00DC0B74" w:rsidRPr="00245CF9" w:rsidRDefault="00DC0B74" w:rsidP="00EF7097">
      <w:pPr>
        <w:spacing w:after="0"/>
        <w:rPr>
          <w:rFonts w:asciiTheme="majorHAnsi" w:hAnsiTheme="majorHAnsi"/>
          <w:b/>
          <w:sz w:val="28"/>
          <w:szCs w:val="28"/>
        </w:rPr>
      </w:pPr>
      <w:r w:rsidRPr="00245CF9">
        <w:rPr>
          <w:rFonts w:asciiTheme="majorHAnsi" w:hAnsiTheme="majorHAnsi"/>
          <w:b/>
          <w:sz w:val="28"/>
          <w:szCs w:val="28"/>
        </w:rPr>
        <w:t>Кто формирует образ первых лиц: в Казани соберется «ближний круг» власти и бизнеса</w:t>
      </w:r>
      <w:r w:rsidR="00245CF9" w:rsidRPr="00245CF9">
        <w:rPr>
          <w:rFonts w:asciiTheme="majorHAnsi" w:hAnsiTheme="majorHAnsi"/>
          <w:b/>
          <w:sz w:val="28"/>
          <w:szCs w:val="28"/>
        </w:rPr>
        <w:t>.</w:t>
      </w:r>
    </w:p>
    <w:p w14:paraId="2F90C0AB" w14:textId="77777777" w:rsidR="00DC0B74" w:rsidRPr="00245CF9" w:rsidRDefault="00DC0B74" w:rsidP="00EF7097">
      <w:pPr>
        <w:spacing w:after="0"/>
        <w:rPr>
          <w:rFonts w:asciiTheme="majorHAnsi" w:hAnsiTheme="majorHAnsi"/>
        </w:rPr>
      </w:pPr>
    </w:p>
    <w:p w14:paraId="40E5ECF0" w14:textId="77777777" w:rsidR="00196910" w:rsidRPr="00B67FCD" w:rsidRDefault="00196910" w:rsidP="00196910">
      <w:pPr>
        <w:spacing w:after="0"/>
        <w:jc w:val="center"/>
        <w:rPr>
          <w:rFonts w:asciiTheme="majorHAnsi" w:hAnsiTheme="majorHAnsi"/>
          <w:b/>
        </w:rPr>
      </w:pPr>
    </w:p>
    <w:p w14:paraId="4FBF89A7" w14:textId="77777777" w:rsidR="00196910" w:rsidRPr="00B67FCD" w:rsidRDefault="00196910" w:rsidP="00196910">
      <w:pPr>
        <w:spacing w:after="0"/>
        <w:jc w:val="center"/>
        <w:rPr>
          <w:rFonts w:asciiTheme="majorHAnsi" w:hAnsiTheme="majorHAnsi"/>
          <w:b/>
        </w:rPr>
      </w:pPr>
    </w:p>
    <w:p w14:paraId="6FF34EBD" w14:textId="1525A2C9" w:rsidR="00EF7097" w:rsidRDefault="00196910" w:rsidP="00ED7471">
      <w:pPr>
        <w:spacing w:after="0"/>
        <w:rPr>
          <w:rFonts w:asciiTheme="majorHAnsi" w:hAnsiTheme="majorHAnsi"/>
          <w:b/>
        </w:rPr>
      </w:pPr>
      <w:r w:rsidRPr="00B67FCD">
        <w:rPr>
          <w:rFonts w:asciiTheme="majorHAnsi" w:hAnsiTheme="majorHAnsi"/>
          <w:b/>
        </w:rPr>
        <w:t>15-17 октября 2026 года в Казани в Центре уникального мастерства пройдет Саммит по протоколу</w:t>
      </w:r>
      <w:r w:rsidR="002E665A">
        <w:rPr>
          <w:rFonts w:asciiTheme="majorHAnsi" w:hAnsiTheme="majorHAnsi"/>
          <w:b/>
        </w:rPr>
        <w:t xml:space="preserve"> и</w:t>
      </w:r>
      <w:r w:rsidRPr="00B67FCD">
        <w:rPr>
          <w:rFonts w:asciiTheme="majorHAnsi" w:hAnsiTheme="majorHAnsi"/>
          <w:b/>
        </w:rPr>
        <w:t xml:space="preserve"> церемония награж</w:t>
      </w:r>
      <w:r w:rsidR="002E665A">
        <w:rPr>
          <w:rFonts w:asciiTheme="majorHAnsi" w:hAnsiTheme="majorHAnsi"/>
          <w:b/>
        </w:rPr>
        <w:t>дения лучших протокольных служб.</w:t>
      </w:r>
    </w:p>
    <w:p w14:paraId="20CC05C9" w14:textId="77777777" w:rsidR="000D7F80" w:rsidRDefault="000D7F80" w:rsidP="001A1634">
      <w:pPr>
        <w:rPr>
          <w:rFonts w:asciiTheme="majorHAnsi" w:hAnsiTheme="majorHAnsi"/>
        </w:rPr>
      </w:pPr>
    </w:p>
    <w:p w14:paraId="651F9169" w14:textId="047B106D" w:rsidR="001A1634" w:rsidRPr="001A1634" w:rsidRDefault="001A1634" w:rsidP="001A1634">
      <w:pPr>
        <w:rPr>
          <w:rFonts w:asciiTheme="majorHAnsi" w:hAnsiTheme="majorHAnsi"/>
        </w:rPr>
      </w:pPr>
      <w:r w:rsidRPr="001A1634">
        <w:rPr>
          <w:rFonts w:asciiTheme="majorHAnsi" w:hAnsiTheme="majorHAnsi"/>
        </w:rPr>
        <w:t>Саммит</w:t>
      </w:r>
      <w:r w:rsidR="000D7F80">
        <w:rPr>
          <w:rFonts w:asciiTheme="majorHAnsi" w:hAnsiTheme="majorHAnsi"/>
        </w:rPr>
        <w:t xml:space="preserve"> по протоколу</w:t>
      </w:r>
      <w:r w:rsidRPr="001A1634">
        <w:rPr>
          <w:rFonts w:asciiTheme="majorHAnsi" w:hAnsiTheme="majorHAnsi"/>
        </w:rPr>
        <w:t xml:space="preserve"> объединяет специалистов, отвечающих за официальные коммуникации, имидж и репутацию р</w:t>
      </w:r>
      <w:r>
        <w:rPr>
          <w:rFonts w:asciiTheme="majorHAnsi" w:hAnsiTheme="majorHAnsi"/>
        </w:rPr>
        <w:t>уководителей. Среди участников –</w:t>
      </w:r>
      <w:r w:rsidRPr="001A1634">
        <w:rPr>
          <w:rFonts w:asciiTheme="majorHAnsi" w:hAnsiTheme="majorHAnsi"/>
        </w:rPr>
        <w:t> </w:t>
      </w:r>
      <w:r w:rsidR="000D7F80" w:rsidRPr="001A1634">
        <w:rPr>
          <w:rFonts w:asciiTheme="majorHAnsi" w:hAnsiTheme="majorHAnsi"/>
        </w:rPr>
        <w:t>сотрудники протокольных служб,</w:t>
      </w:r>
      <w:r w:rsidR="000D7F80">
        <w:rPr>
          <w:rFonts w:asciiTheme="majorHAnsi" w:hAnsiTheme="majorHAnsi"/>
        </w:rPr>
        <w:t xml:space="preserve"> помощники</w:t>
      </w:r>
      <w:r w:rsidR="003108E8">
        <w:rPr>
          <w:rFonts w:asciiTheme="majorHAnsi" w:hAnsiTheme="majorHAnsi"/>
        </w:rPr>
        <w:t xml:space="preserve"> и др</w:t>
      </w:r>
      <w:r w:rsidR="00164FEB">
        <w:rPr>
          <w:rFonts w:asciiTheme="majorHAnsi" w:hAnsiTheme="majorHAnsi"/>
        </w:rPr>
        <w:t>.</w:t>
      </w:r>
      <w:r w:rsidR="000D7F80">
        <w:rPr>
          <w:rFonts w:asciiTheme="majorHAnsi" w:hAnsiTheme="majorHAnsi"/>
        </w:rPr>
        <w:t xml:space="preserve">, </w:t>
      </w:r>
      <w:r w:rsidR="003108E8">
        <w:rPr>
          <w:rFonts w:asciiTheme="majorHAnsi" w:hAnsiTheme="majorHAnsi"/>
        </w:rPr>
        <w:t xml:space="preserve">тот самый </w:t>
      </w:r>
      <w:r w:rsidRPr="001A1634">
        <w:rPr>
          <w:rFonts w:asciiTheme="majorHAnsi" w:hAnsiTheme="majorHAnsi"/>
        </w:rPr>
        <w:t>«ближн</w:t>
      </w:r>
      <w:r w:rsidR="003108E8">
        <w:rPr>
          <w:rFonts w:asciiTheme="majorHAnsi" w:hAnsiTheme="majorHAnsi"/>
        </w:rPr>
        <w:t>ий</w:t>
      </w:r>
      <w:r w:rsidRPr="001A1634">
        <w:rPr>
          <w:rFonts w:asciiTheme="majorHAnsi" w:hAnsiTheme="majorHAnsi"/>
        </w:rPr>
        <w:t xml:space="preserve"> круг», </w:t>
      </w:r>
      <w:r w:rsidR="003108E8">
        <w:rPr>
          <w:rFonts w:asciiTheme="majorHAnsi" w:hAnsiTheme="majorHAnsi"/>
        </w:rPr>
        <w:t xml:space="preserve">который всегда в тени, но именно он </w:t>
      </w:r>
      <w:r w:rsidRPr="001A1634">
        <w:rPr>
          <w:rFonts w:asciiTheme="majorHAnsi" w:hAnsiTheme="majorHAnsi"/>
        </w:rPr>
        <w:t>формиру</w:t>
      </w:r>
      <w:r w:rsidR="003108E8">
        <w:rPr>
          <w:rFonts w:asciiTheme="majorHAnsi" w:hAnsiTheme="majorHAnsi"/>
        </w:rPr>
        <w:t>ет</w:t>
      </w:r>
      <w:r w:rsidRPr="001A1634">
        <w:rPr>
          <w:rFonts w:asciiTheme="majorHAnsi" w:hAnsiTheme="majorHAnsi"/>
        </w:rPr>
        <w:t xml:space="preserve"> публичный образ первых лиц.</w:t>
      </w:r>
    </w:p>
    <w:p w14:paraId="071A48E8" w14:textId="78824573" w:rsidR="001A1634" w:rsidRPr="001A1634" w:rsidRDefault="001A1634" w:rsidP="001A1634">
      <w:pPr>
        <w:rPr>
          <w:rFonts w:asciiTheme="majorHAnsi" w:hAnsiTheme="majorHAnsi"/>
        </w:rPr>
      </w:pPr>
      <w:r w:rsidRPr="001A1634">
        <w:rPr>
          <w:rFonts w:asciiTheme="majorHAnsi" w:hAnsiTheme="majorHAnsi"/>
        </w:rPr>
        <w:t>Формат трёхдневного события сочетает деловую</w:t>
      </w:r>
      <w:r w:rsidR="003108E8">
        <w:rPr>
          <w:rFonts w:asciiTheme="majorHAnsi" w:hAnsiTheme="majorHAnsi"/>
        </w:rPr>
        <w:t>,</w:t>
      </w:r>
      <w:r w:rsidRPr="001A1634">
        <w:rPr>
          <w:rFonts w:asciiTheme="majorHAnsi" w:hAnsiTheme="majorHAnsi"/>
        </w:rPr>
        <w:t xml:space="preserve"> церемо</w:t>
      </w:r>
      <w:r>
        <w:rPr>
          <w:rFonts w:asciiTheme="majorHAnsi" w:hAnsiTheme="majorHAnsi"/>
        </w:rPr>
        <w:t>ниальную</w:t>
      </w:r>
      <w:r w:rsidR="003108E8">
        <w:rPr>
          <w:rFonts w:asciiTheme="majorHAnsi" w:hAnsiTheme="majorHAnsi"/>
        </w:rPr>
        <w:t xml:space="preserve"> и культурную</w:t>
      </w:r>
      <w:r>
        <w:rPr>
          <w:rFonts w:asciiTheme="majorHAnsi" w:hAnsiTheme="majorHAnsi"/>
        </w:rPr>
        <w:t xml:space="preserve"> части: первые два дня –</w:t>
      </w:r>
      <w:r w:rsidR="003108E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сессии и нетворкинг, третий – </w:t>
      </w:r>
      <w:r w:rsidRPr="001A1634">
        <w:rPr>
          <w:rFonts w:asciiTheme="majorHAnsi" w:hAnsiTheme="majorHAnsi"/>
        </w:rPr>
        <w:t>экскурсия по знаковым протокольным локациям города.</w:t>
      </w:r>
      <w:r w:rsidR="003108E8" w:rsidRPr="003108E8">
        <w:rPr>
          <w:rFonts w:asciiTheme="majorHAnsi" w:hAnsiTheme="majorHAnsi"/>
        </w:rPr>
        <w:t xml:space="preserve"> </w:t>
      </w:r>
      <w:r w:rsidR="003108E8">
        <w:rPr>
          <w:rFonts w:asciiTheme="majorHAnsi" w:hAnsiTheme="majorHAnsi"/>
        </w:rPr>
        <w:t>В</w:t>
      </w:r>
      <w:r w:rsidR="003108E8" w:rsidRPr="001A1634">
        <w:rPr>
          <w:rFonts w:asciiTheme="majorHAnsi" w:hAnsiTheme="majorHAnsi"/>
        </w:rPr>
        <w:t xml:space="preserve"> программу включена экскурсия на один из сам</w:t>
      </w:r>
      <w:r w:rsidR="003108E8">
        <w:rPr>
          <w:rFonts w:asciiTheme="majorHAnsi" w:hAnsiTheme="majorHAnsi"/>
        </w:rPr>
        <w:t xml:space="preserve">ых закрытых городских объектов – </w:t>
      </w:r>
      <w:r w:rsidR="003108E8" w:rsidRPr="001A1634">
        <w:rPr>
          <w:rFonts w:asciiTheme="majorHAnsi" w:hAnsiTheme="majorHAnsi"/>
        </w:rPr>
        <w:t>доступ туда традиционно ограничен, и участие в маршруте станет эксклюзивной частью программы для делегатов.</w:t>
      </w:r>
    </w:p>
    <w:p w14:paraId="166BA501" w14:textId="77777777" w:rsidR="001A1634" w:rsidRPr="001A1634" w:rsidRDefault="001A1634" w:rsidP="001A1634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В центре внимания – </w:t>
      </w:r>
      <w:r w:rsidRPr="001A1634">
        <w:rPr>
          <w:rFonts w:asciiTheme="majorHAnsi" w:hAnsiTheme="majorHAnsi"/>
        </w:rPr>
        <w:t>практические решения: как адаптировать протокол к современным вызовам, выстраивать коммуникацию между властью и обществом, поддерживать репутацию руководителя и закреплять отраслевые стандарты.</w:t>
      </w:r>
    </w:p>
    <w:p w14:paraId="3AA5DE19" w14:textId="77777777" w:rsidR="001A1634" w:rsidRPr="001A1634" w:rsidRDefault="001A1634" w:rsidP="001A1634">
      <w:pPr>
        <w:rPr>
          <w:rFonts w:asciiTheme="majorHAnsi" w:hAnsiTheme="majorHAnsi"/>
        </w:rPr>
      </w:pPr>
      <w:r w:rsidRPr="001A1634">
        <w:rPr>
          <w:rFonts w:asciiTheme="majorHAnsi" w:hAnsiTheme="majorHAnsi"/>
        </w:rPr>
        <w:t>Национальная премия в области протокола отмечает лучших специалистов, формирует экспертное сообщество и задаёт ориентиры качества в профессии.</w:t>
      </w:r>
    </w:p>
    <w:p w14:paraId="14B3ADEA" w14:textId="77777777" w:rsidR="001A1634" w:rsidRPr="001A1634" w:rsidRDefault="001A1634" w:rsidP="001A1634">
      <w:pPr>
        <w:rPr>
          <w:rFonts w:asciiTheme="majorHAnsi" w:hAnsiTheme="majorHAnsi"/>
        </w:rPr>
      </w:pPr>
      <w:r w:rsidRPr="001A1634">
        <w:rPr>
          <w:rFonts w:asciiTheme="majorHAnsi" w:hAnsiTheme="majorHAnsi"/>
        </w:rPr>
        <w:t>Организаторы: Национальная ассоциация специалистов по протоколу, Геральдический совет при Президенте РФ, Высшая школа государственного управления РАНХиГС.</w:t>
      </w:r>
    </w:p>
    <w:p w14:paraId="4C239F0E" w14:textId="77777777" w:rsidR="001A1634" w:rsidRPr="001A1634" w:rsidRDefault="001A1634" w:rsidP="001A1634">
      <w:pPr>
        <w:rPr>
          <w:rFonts w:asciiTheme="majorHAnsi" w:hAnsiTheme="majorHAnsi"/>
        </w:rPr>
      </w:pPr>
      <w:bookmarkStart w:id="0" w:name="_GoBack"/>
      <w:bookmarkEnd w:id="0"/>
    </w:p>
    <w:p w14:paraId="0D99CD02" w14:textId="77777777" w:rsidR="001A1634" w:rsidRPr="001A1634" w:rsidRDefault="001A1634" w:rsidP="001A1634">
      <w:pPr>
        <w:rPr>
          <w:rFonts w:asciiTheme="majorHAnsi" w:hAnsiTheme="majorHAnsi"/>
        </w:rPr>
      </w:pPr>
      <w:r w:rsidRPr="001A1634">
        <w:rPr>
          <w:rFonts w:asciiTheme="majorHAnsi" w:hAnsiTheme="majorHAnsi"/>
        </w:rPr>
        <w:t>Контакты для СМИ, участников и партнёров:</w:t>
      </w:r>
    </w:p>
    <w:p w14:paraId="085EC349" w14:textId="77777777" w:rsidR="001A1634" w:rsidRPr="001A1634" w:rsidRDefault="001A1634" w:rsidP="001A1634">
      <w:pPr>
        <w:rPr>
          <w:rFonts w:asciiTheme="majorHAnsi" w:hAnsiTheme="majorHAnsi"/>
        </w:rPr>
      </w:pPr>
      <w:r w:rsidRPr="001A1634">
        <w:rPr>
          <w:rFonts w:asciiTheme="majorHAnsi" w:hAnsiTheme="majorHAnsi"/>
        </w:rPr>
        <w:t>+7 (495) 979</w:t>
      </w:r>
      <w:r w:rsidRPr="001A1634">
        <w:rPr>
          <w:rFonts w:asciiTheme="majorHAnsi" w:hAnsiTheme="majorHAnsi" w:cs="Cambria Math"/>
        </w:rPr>
        <w:t>‑</w:t>
      </w:r>
      <w:r w:rsidRPr="001A1634">
        <w:rPr>
          <w:rFonts w:asciiTheme="majorHAnsi" w:hAnsiTheme="majorHAnsi"/>
        </w:rPr>
        <w:t>15</w:t>
      </w:r>
      <w:r w:rsidRPr="001A1634">
        <w:rPr>
          <w:rFonts w:asciiTheme="majorHAnsi" w:hAnsiTheme="majorHAnsi" w:cs="Cambria Math"/>
        </w:rPr>
        <w:t>‑</w:t>
      </w:r>
      <w:r w:rsidRPr="001A1634">
        <w:rPr>
          <w:rFonts w:asciiTheme="majorHAnsi" w:hAnsiTheme="majorHAnsi"/>
        </w:rPr>
        <w:t>43</w:t>
      </w:r>
    </w:p>
    <w:p w14:paraId="36766FAF" w14:textId="77777777" w:rsidR="00A21E4C" w:rsidRPr="001A1634" w:rsidRDefault="001A1634" w:rsidP="001A1634">
      <w:pPr>
        <w:rPr>
          <w:rFonts w:asciiTheme="majorHAnsi" w:hAnsiTheme="majorHAnsi"/>
        </w:rPr>
      </w:pPr>
      <w:r w:rsidRPr="001A1634">
        <w:rPr>
          <w:rFonts w:asciiTheme="majorHAnsi" w:hAnsiTheme="majorHAnsi"/>
        </w:rPr>
        <w:t>globalprotocolsummit.ru</w:t>
      </w:r>
    </w:p>
    <w:sectPr w:rsidR="00A21E4C" w:rsidRPr="001A1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34"/>
    <w:rsid w:val="000049B3"/>
    <w:rsid w:val="000D7F80"/>
    <w:rsid w:val="00164FEB"/>
    <w:rsid w:val="00196910"/>
    <w:rsid w:val="001A1634"/>
    <w:rsid w:val="00245CF9"/>
    <w:rsid w:val="002A4164"/>
    <w:rsid w:val="002E665A"/>
    <w:rsid w:val="003108E8"/>
    <w:rsid w:val="00636D8C"/>
    <w:rsid w:val="00976E6A"/>
    <w:rsid w:val="00A21E4C"/>
    <w:rsid w:val="00B67FCD"/>
    <w:rsid w:val="00DC0B74"/>
    <w:rsid w:val="00ED7471"/>
    <w:rsid w:val="00E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49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2026-08-18T07:38:00Z</dcterms:created>
  <dcterms:modified xsi:type="dcterms:W3CDTF">2026-08-18T07:38:00Z</dcterms:modified>
</cp:coreProperties>
</file>