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891C6" w14:textId="6D7B1C63" w:rsidR="00BE7818" w:rsidRPr="000512AE" w:rsidRDefault="00BE7818" w:rsidP="00BE7818">
      <w:pPr>
        <w:jc w:val="center"/>
        <w:rPr>
          <w:b/>
          <w:bCs/>
          <w:szCs w:val="28"/>
        </w:rPr>
      </w:pPr>
      <w:r w:rsidRPr="000512AE">
        <w:rPr>
          <w:b/>
          <w:bCs/>
          <w:szCs w:val="28"/>
        </w:rPr>
        <w:t>Проект студента Алтайского ГАУ по усовершенствованию камнерезного станка получил поддержку Фонда содействия инновациям</w:t>
      </w:r>
    </w:p>
    <w:p w14:paraId="0BCD3339" w14:textId="77777777" w:rsidR="00BE7818" w:rsidRDefault="00BE7818" w:rsidP="00BE7818">
      <w:pPr>
        <w:rPr>
          <w:szCs w:val="28"/>
        </w:rPr>
      </w:pPr>
    </w:p>
    <w:p w14:paraId="5A32C076" w14:textId="77777777" w:rsidR="00BE7818" w:rsidRPr="000512AE" w:rsidRDefault="00BE7818" w:rsidP="00BE7818">
      <w:pPr>
        <w:rPr>
          <w:i/>
          <w:iCs/>
          <w:szCs w:val="28"/>
        </w:rPr>
      </w:pPr>
      <w:r w:rsidRPr="000512AE">
        <w:rPr>
          <w:i/>
          <w:iCs/>
          <w:szCs w:val="28"/>
        </w:rPr>
        <w:t xml:space="preserve">В Москве подведены итоги конкурса «УМНИК-2026» Фонда содействия инновациям. По результатам конкурсного отбора рекомендованы к финансированию </w:t>
      </w:r>
      <w:r w:rsidRPr="000512AE">
        <w:rPr>
          <w:b/>
          <w:bCs/>
          <w:i/>
          <w:iCs/>
          <w:szCs w:val="28"/>
        </w:rPr>
        <w:t>500</w:t>
      </w:r>
      <w:r w:rsidRPr="000512AE">
        <w:rPr>
          <w:i/>
          <w:iCs/>
          <w:szCs w:val="28"/>
        </w:rPr>
        <w:t xml:space="preserve"> заявок на общую сумму </w:t>
      </w:r>
      <w:r w:rsidRPr="000512AE">
        <w:rPr>
          <w:b/>
          <w:bCs/>
          <w:i/>
          <w:iCs/>
          <w:szCs w:val="28"/>
        </w:rPr>
        <w:t>250 миллионов</w:t>
      </w:r>
      <w:r w:rsidRPr="000512AE">
        <w:rPr>
          <w:i/>
          <w:iCs/>
          <w:szCs w:val="28"/>
        </w:rPr>
        <w:t xml:space="preserve"> рублей, среди которых есть и проект студента Алтайского государственного аграрного университета </w:t>
      </w:r>
      <w:r w:rsidRPr="000512AE">
        <w:rPr>
          <w:b/>
          <w:bCs/>
          <w:i/>
          <w:iCs/>
          <w:szCs w:val="28"/>
        </w:rPr>
        <w:t>Игоря Басалаева</w:t>
      </w:r>
      <w:r w:rsidRPr="000512AE">
        <w:rPr>
          <w:i/>
          <w:iCs/>
          <w:szCs w:val="28"/>
        </w:rPr>
        <w:t>.</w:t>
      </w:r>
    </w:p>
    <w:p w14:paraId="680E55E4" w14:textId="77777777" w:rsidR="00BE7818" w:rsidRDefault="00BE7818" w:rsidP="00BE7818">
      <w:pPr>
        <w:rPr>
          <w:szCs w:val="28"/>
        </w:rPr>
      </w:pPr>
    </w:p>
    <w:p w14:paraId="090202AB" w14:textId="275C09BC" w:rsidR="00BE7818" w:rsidRPr="005959B3" w:rsidRDefault="00BE7818" w:rsidP="00BE7818">
      <w:pPr>
        <w:rPr>
          <w:szCs w:val="28"/>
        </w:rPr>
      </w:pPr>
      <w:r w:rsidRPr="005959B3">
        <w:rPr>
          <w:szCs w:val="28"/>
        </w:rPr>
        <w:t>Среди заявок, направленных из Алтайского края, в списке финансируемых проектов оказались</w:t>
      </w:r>
      <w:r>
        <w:rPr>
          <w:szCs w:val="28"/>
        </w:rPr>
        <w:t xml:space="preserve"> только</w:t>
      </w:r>
      <w:r w:rsidRPr="005959B3">
        <w:rPr>
          <w:szCs w:val="28"/>
        </w:rPr>
        <w:t xml:space="preserve"> </w:t>
      </w:r>
      <w:r w:rsidRPr="000512AE">
        <w:rPr>
          <w:b/>
          <w:bCs/>
          <w:szCs w:val="28"/>
        </w:rPr>
        <w:t>3</w:t>
      </w:r>
      <w:r w:rsidRPr="005959B3">
        <w:rPr>
          <w:szCs w:val="28"/>
        </w:rPr>
        <w:t xml:space="preserve">, одна из которых была подана студентом </w:t>
      </w:r>
      <w:r>
        <w:rPr>
          <w:szCs w:val="28"/>
        </w:rPr>
        <w:t xml:space="preserve">4 курса Факультета природообустройства </w:t>
      </w:r>
      <w:r w:rsidRPr="005959B3">
        <w:rPr>
          <w:szCs w:val="28"/>
        </w:rPr>
        <w:t>Алтайского ГАУ</w:t>
      </w:r>
      <w:r>
        <w:rPr>
          <w:szCs w:val="28"/>
        </w:rPr>
        <w:t xml:space="preserve"> </w:t>
      </w:r>
      <w:r w:rsidRPr="000512AE">
        <w:rPr>
          <w:b/>
          <w:bCs/>
          <w:szCs w:val="28"/>
        </w:rPr>
        <w:t>Игорем Басалаевым</w:t>
      </w:r>
      <w:r w:rsidRPr="005959B3">
        <w:rPr>
          <w:szCs w:val="28"/>
        </w:rPr>
        <w:t>.</w:t>
      </w:r>
      <w:r w:rsidRPr="000512AE">
        <w:t xml:space="preserve"> </w:t>
      </w:r>
      <w:r w:rsidRPr="000512AE">
        <w:rPr>
          <w:szCs w:val="28"/>
        </w:rPr>
        <w:t xml:space="preserve">Проект получит финансовую поддержку от Фонда в размере </w:t>
      </w:r>
      <w:r w:rsidRPr="000512AE">
        <w:rPr>
          <w:b/>
          <w:bCs/>
          <w:szCs w:val="28"/>
        </w:rPr>
        <w:t>500 тыс.</w:t>
      </w:r>
      <w:r w:rsidRPr="000512AE">
        <w:rPr>
          <w:szCs w:val="28"/>
        </w:rPr>
        <w:t xml:space="preserve"> </w:t>
      </w:r>
      <w:r w:rsidRPr="00BE7818">
        <w:rPr>
          <w:b/>
          <w:bCs/>
          <w:szCs w:val="28"/>
        </w:rPr>
        <w:t xml:space="preserve">рублей </w:t>
      </w:r>
      <w:r w:rsidRPr="000512AE">
        <w:rPr>
          <w:szCs w:val="28"/>
        </w:rPr>
        <w:t xml:space="preserve">на проведение </w:t>
      </w:r>
      <w:r>
        <w:rPr>
          <w:szCs w:val="28"/>
        </w:rPr>
        <w:t>научно-исследовательской работы.</w:t>
      </w:r>
    </w:p>
    <w:p w14:paraId="2D2D10BF" w14:textId="5FB304D9" w:rsidR="00BE7818" w:rsidRDefault="00BE7818" w:rsidP="00BE7818">
      <w:pPr>
        <w:rPr>
          <w:szCs w:val="28"/>
        </w:rPr>
      </w:pPr>
      <w:r w:rsidRPr="005959B3">
        <w:rPr>
          <w:szCs w:val="28"/>
        </w:rPr>
        <w:t xml:space="preserve">Проект </w:t>
      </w:r>
      <w:r w:rsidRPr="000512AE">
        <w:rPr>
          <w:b/>
          <w:bCs/>
          <w:szCs w:val="28"/>
        </w:rPr>
        <w:t>Игоря Басалаева</w:t>
      </w:r>
      <w:r w:rsidRPr="005959B3">
        <w:rPr>
          <w:szCs w:val="28"/>
        </w:rPr>
        <w:t xml:space="preserve"> </w:t>
      </w:r>
      <w:r w:rsidRPr="000512AE">
        <w:rPr>
          <w:b/>
          <w:bCs/>
          <w:szCs w:val="28"/>
        </w:rPr>
        <w:t>«</w:t>
      </w:r>
      <w:r w:rsidRPr="000512AE">
        <w:rPr>
          <w:rFonts w:eastAsia="Times New Roman"/>
          <w:b/>
          <w:bCs/>
          <w:color w:val="000000"/>
          <w:szCs w:val="28"/>
          <w:lang w:eastAsia="ru-RU"/>
        </w:rPr>
        <w:t>Разработка зажимного устройства для фиксации заготовки на подвижной платформе камнерезного станка</w:t>
      </w:r>
      <w:r w:rsidRPr="000512AE">
        <w:rPr>
          <w:b/>
          <w:bCs/>
          <w:szCs w:val="28"/>
        </w:rPr>
        <w:t>»</w:t>
      </w:r>
      <w:r w:rsidRPr="005959B3">
        <w:rPr>
          <w:szCs w:val="28"/>
        </w:rPr>
        <w:t xml:space="preserve"> подготовлен под </w:t>
      </w:r>
      <w:r>
        <w:rPr>
          <w:szCs w:val="28"/>
        </w:rPr>
        <w:t xml:space="preserve">научным </w:t>
      </w:r>
      <w:r w:rsidRPr="005959B3">
        <w:rPr>
          <w:szCs w:val="28"/>
        </w:rPr>
        <w:t>руководством заведующего кафедрой геодезии, физики и инженерных сооружений</w:t>
      </w:r>
      <w:r>
        <w:rPr>
          <w:szCs w:val="28"/>
        </w:rPr>
        <w:t xml:space="preserve"> АГАУ</w:t>
      </w:r>
      <w:r w:rsidRPr="005959B3">
        <w:rPr>
          <w:szCs w:val="28"/>
        </w:rPr>
        <w:t>, к.с.-</w:t>
      </w:r>
      <w:proofErr w:type="spellStart"/>
      <w:r w:rsidRPr="005959B3">
        <w:rPr>
          <w:szCs w:val="28"/>
        </w:rPr>
        <w:t>х.н</w:t>
      </w:r>
      <w:proofErr w:type="spellEnd"/>
      <w:r w:rsidRPr="005959B3">
        <w:rPr>
          <w:szCs w:val="28"/>
        </w:rPr>
        <w:t xml:space="preserve">. </w:t>
      </w:r>
      <w:r w:rsidRPr="000512AE">
        <w:rPr>
          <w:b/>
          <w:bCs/>
          <w:szCs w:val="28"/>
        </w:rPr>
        <w:t>Александра Шишкина</w:t>
      </w:r>
      <w:r w:rsidRPr="005959B3">
        <w:rPr>
          <w:szCs w:val="28"/>
        </w:rPr>
        <w:t>.</w:t>
      </w:r>
    </w:p>
    <w:p w14:paraId="34E832D3" w14:textId="780B68AA" w:rsidR="00BE7818" w:rsidRDefault="00BE7818" w:rsidP="00BE7818">
      <w:pPr>
        <w:rPr>
          <w:szCs w:val="28"/>
        </w:rPr>
      </w:pPr>
      <w:r w:rsidRPr="009351E2">
        <w:rPr>
          <w:i/>
          <w:iCs/>
          <w:szCs w:val="28"/>
        </w:rPr>
        <w:t xml:space="preserve">«Парадоксально, но на сегодняшний день на всех малобюджетных и </w:t>
      </w:r>
      <w:proofErr w:type="spellStart"/>
      <w:r w:rsidRPr="009351E2">
        <w:rPr>
          <w:i/>
          <w:iCs/>
          <w:szCs w:val="28"/>
        </w:rPr>
        <w:t>среднебюджетных</w:t>
      </w:r>
      <w:proofErr w:type="spellEnd"/>
      <w:r w:rsidRPr="009351E2">
        <w:rPr>
          <w:i/>
          <w:iCs/>
          <w:szCs w:val="28"/>
        </w:rPr>
        <w:t xml:space="preserve"> камнерезных станках, доступных на отечественном рынке, отсутствуют зажимные устройства для фиксации заготовок, установленные на подвижных каретках. В этой связи, нами на протяжении двух лет ведется разработка устройства, которое будет надежно удерживать заготовки </w:t>
      </w:r>
      <w:r w:rsidRPr="009351E2">
        <w:rPr>
          <w:i/>
          <w:iCs/>
          <w:szCs w:val="28"/>
        </w:rPr>
        <w:lastRenderedPageBreak/>
        <w:t>камня при их резке. И первый прототип мы уже изготовили, будем его испытывать и совершенствовать!», -</w:t>
      </w:r>
      <w:r>
        <w:rPr>
          <w:szCs w:val="28"/>
        </w:rPr>
        <w:t xml:space="preserve"> рассказал </w:t>
      </w:r>
      <w:r w:rsidRPr="00BE7818">
        <w:rPr>
          <w:b/>
          <w:bCs/>
          <w:szCs w:val="28"/>
        </w:rPr>
        <w:t>Игорь Басалаев</w:t>
      </w:r>
      <w:r>
        <w:rPr>
          <w:szCs w:val="28"/>
        </w:rPr>
        <w:t>.</w:t>
      </w:r>
    </w:p>
    <w:p w14:paraId="4AF28E69" w14:textId="77777777" w:rsidR="00BE7818" w:rsidRDefault="00BE7818" w:rsidP="00BE7818">
      <w:pPr>
        <w:rPr>
          <w:i/>
          <w:iCs/>
          <w:szCs w:val="28"/>
        </w:rPr>
      </w:pPr>
      <w:r>
        <w:rPr>
          <w:szCs w:val="28"/>
        </w:rPr>
        <w:t xml:space="preserve">Научный руководитель проекта </w:t>
      </w:r>
      <w:r w:rsidRPr="009351E2">
        <w:rPr>
          <w:b/>
          <w:bCs/>
          <w:szCs w:val="28"/>
        </w:rPr>
        <w:t>Александр Шишкин</w:t>
      </w:r>
      <w:r>
        <w:rPr>
          <w:szCs w:val="28"/>
        </w:rPr>
        <w:t xml:space="preserve"> сообщил, что проект </w:t>
      </w:r>
      <w:r w:rsidRPr="009351E2">
        <w:rPr>
          <w:szCs w:val="28"/>
        </w:rPr>
        <w:t>будет полезен организациям, занимающимся обработкой природного камня и резкой бетона, а также лабораториям по испытанию строительных материалов и грунтов</w:t>
      </w:r>
      <w:r w:rsidRPr="000512AE">
        <w:rPr>
          <w:i/>
          <w:iCs/>
          <w:szCs w:val="28"/>
        </w:rPr>
        <w:t xml:space="preserve">. </w:t>
      </w:r>
    </w:p>
    <w:p w14:paraId="564E301B" w14:textId="77777777" w:rsidR="00BE7818" w:rsidRPr="009351E2" w:rsidRDefault="00BE7818" w:rsidP="00BE7818">
      <w:pPr>
        <w:rPr>
          <w:b/>
          <w:bCs/>
          <w:szCs w:val="28"/>
        </w:rPr>
      </w:pPr>
      <w:r w:rsidRPr="009351E2">
        <w:rPr>
          <w:i/>
          <w:iCs/>
          <w:szCs w:val="28"/>
        </w:rPr>
        <w:t>«Партнером проекта выступает проектно-изыскательская организация ООО “</w:t>
      </w:r>
      <w:proofErr w:type="spellStart"/>
      <w:r w:rsidRPr="009351E2">
        <w:rPr>
          <w:i/>
          <w:iCs/>
          <w:szCs w:val="28"/>
        </w:rPr>
        <w:t>ГипАлтай</w:t>
      </w:r>
      <w:proofErr w:type="spellEnd"/>
      <w:r w:rsidRPr="009351E2">
        <w:rPr>
          <w:i/>
          <w:iCs/>
          <w:szCs w:val="28"/>
        </w:rPr>
        <w:t>”, заинтересованная в получении удерживающего  устройства для камнерезного станка “</w:t>
      </w:r>
      <w:proofErr w:type="spellStart"/>
      <w:r w:rsidRPr="009351E2">
        <w:rPr>
          <w:i/>
          <w:iCs/>
          <w:szCs w:val="28"/>
        </w:rPr>
        <w:t>Helmut</w:t>
      </w:r>
      <w:proofErr w:type="spellEnd"/>
      <w:r w:rsidRPr="009351E2">
        <w:rPr>
          <w:i/>
          <w:iCs/>
          <w:szCs w:val="28"/>
        </w:rPr>
        <w:t>”, который размещенного в нашей совместной лаборатории испытания грунтов на базе АГАУ»,</w:t>
      </w:r>
      <w:r>
        <w:rPr>
          <w:szCs w:val="28"/>
        </w:rPr>
        <w:t xml:space="preserve"> - подчеркнул </w:t>
      </w:r>
      <w:r w:rsidRPr="009351E2">
        <w:rPr>
          <w:b/>
          <w:bCs/>
          <w:szCs w:val="28"/>
        </w:rPr>
        <w:t>Александр Шишкин.</w:t>
      </w:r>
    </w:p>
    <w:p w14:paraId="10984D1C" w14:textId="77777777" w:rsidR="00BE7818" w:rsidRDefault="00BE7818" w:rsidP="00BE7818">
      <w:pPr>
        <w:rPr>
          <w:szCs w:val="28"/>
        </w:rPr>
      </w:pPr>
      <w:r w:rsidRPr="005959B3">
        <w:rPr>
          <w:szCs w:val="28"/>
        </w:rPr>
        <w:t xml:space="preserve">В дальнейшем проект </w:t>
      </w:r>
      <w:r w:rsidRPr="009351E2">
        <w:rPr>
          <w:b/>
          <w:bCs/>
          <w:szCs w:val="28"/>
        </w:rPr>
        <w:t>Игоря Басалаева</w:t>
      </w:r>
      <w:r>
        <w:rPr>
          <w:szCs w:val="28"/>
        </w:rPr>
        <w:t xml:space="preserve"> с</w:t>
      </w:r>
      <w:r w:rsidRPr="005959B3">
        <w:rPr>
          <w:szCs w:val="28"/>
        </w:rPr>
        <w:t xml:space="preserve">может принять участие в других программах фонда, таких как «Студенческий стартап», где также может получить финансовую поддержку. </w:t>
      </w:r>
    </w:p>
    <w:p w14:paraId="3DD2E1B8" w14:textId="77777777" w:rsidR="00BE7818" w:rsidRDefault="00BE7818" w:rsidP="00BE7818">
      <w:pPr>
        <w:rPr>
          <w:szCs w:val="28"/>
        </w:rPr>
      </w:pPr>
    </w:p>
    <w:p w14:paraId="110565B7" w14:textId="77777777" w:rsidR="00637ACE" w:rsidRPr="00860A27" w:rsidRDefault="00637ACE" w:rsidP="00860A27">
      <w:pPr>
        <w:rPr>
          <w:szCs w:val="28"/>
        </w:rPr>
      </w:pPr>
    </w:p>
    <w:sectPr w:rsidR="00637ACE" w:rsidRPr="00860A27" w:rsidSect="00A372D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62CE5" w14:textId="77777777" w:rsidR="001606BC" w:rsidRDefault="001606BC" w:rsidP="00637ACE">
      <w:pPr>
        <w:spacing w:line="240" w:lineRule="auto"/>
      </w:pPr>
      <w:r>
        <w:separator/>
      </w:r>
    </w:p>
  </w:endnote>
  <w:endnote w:type="continuationSeparator" w:id="0">
    <w:p w14:paraId="0B36E2F7" w14:textId="77777777" w:rsidR="001606BC" w:rsidRDefault="001606BC" w:rsidP="00637A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9F1C6" w14:textId="77777777" w:rsidR="0055489A" w:rsidRDefault="0055489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3062207"/>
      <w:docPartObj>
        <w:docPartGallery w:val="Page Numbers (Bottom of Page)"/>
        <w:docPartUnique/>
      </w:docPartObj>
    </w:sdtPr>
    <w:sdtContent>
      <w:p w14:paraId="50ACD648" w14:textId="77777777" w:rsidR="00B5427E" w:rsidRDefault="00A95E7E">
        <w:pPr>
          <w:pStyle w:val="a7"/>
          <w:jc w:val="center"/>
        </w:pPr>
        <w:r>
          <w:fldChar w:fldCharType="begin"/>
        </w:r>
        <w:r w:rsidR="00B5427E">
          <w:instrText>PAGE   \* MERGEFORMAT</w:instrText>
        </w:r>
        <w:r>
          <w:fldChar w:fldCharType="separate"/>
        </w:r>
        <w:r w:rsidR="00EA58A8">
          <w:rPr>
            <w:noProof/>
          </w:rPr>
          <w:t>1</w:t>
        </w:r>
        <w:r>
          <w:fldChar w:fldCharType="end"/>
        </w:r>
      </w:p>
    </w:sdtContent>
  </w:sdt>
  <w:p w14:paraId="11A557CF" w14:textId="77777777" w:rsidR="00B5427E" w:rsidRDefault="00B5427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6D0DE" w14:textId="77777777" w:rsidR="0055489A" w:rsidRDefault="0055489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1D7AE" w14:textId="77777777" w:rsidR="001606BC" w:rsidRDefault="001606BC" w:rsidP="00637ACE">
      <w:pPr>
        <w:spacing w:line="240" w:lineRule="auto"/>
      </w:pPr>
      <w:r>
        <w:separator/>
      </w:r>
    </w:p>
  </w:footnote>
  <w:footnote w:type="continuationSeparator" w:id="0">
    <w:p w14:paraId="605B894B" w14:textId="77777777" w:rsidR="001606BC" w:rsidRDefault="001606BC" w:rsidP="00637A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FD921" w14:textId="77777777" w:rsidR="0055489A" w:rsidRDefault="0055489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259B4" w14:textId="77777777" w:rsidR="00637ACE" w:rsidRPr="00637ACE" w:rsidRDefault="00637ACE">
    <w:pPr>
      <w:pStyle w:val="a5"/>
      <w:rPr>
        <w:sz w:val="20"/>
        <w:szCs w:val="20"/>
      </w:rPr>
    </w:pPr>
    <w:r w:rsidRPr="00637ACE">
      <w:rPr>
        <w:noProof/>
        <w:sz w:val="20"/>
        <w:szCs w:val="20"/>
        <w:lang w:eastAsia="ru-RU"/>
      </w:rPr>
      <w:drawing>
        <wp:anchor distT="0" distB="0" distL="114300" distR="114300" simplePos="0" relativeHeight="251668992" behindDoc="0" locked="0" layoutInCell="1" allowOverlap="1" wp14:anchorId="5B99C201" wp14:editId="34B47EB3">
          <wp:simplePos x="0" y="0"/>
          <wp:positionH relativeFrom="column">
            <wp:posOffset>-243840</wp:posOffset>
          </wp:positionH>
          <wp:positionV relativeFrom="paragraph">
            <wp:posOffset>-235585</wp:posOffset>
          </wp:positionV>
          <wp:extent cx="990600" cy="990600"/>
          <wp:effectExtent l="19050" t="0" r="0" b="0"/>
          <wp:wrapNone/>
          <wp:docPr id="4" name="Рисунок 1" descr="C:\Users\АГАУ\Desktop\агау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АГАУ\Desktop\агау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37ACE">
      <w:rPr>
        <w:sz w:val="20"/>
        <w:szCs w:val="20"/>
      </w:rPr>
      <w:t xml:space="preserve">                           </w:t>
    </w:r>
    <w:r w:rsidR="003F3CC2">
      <w:rPr>
        <w:sz w:val="20"/>
        <w:szCs w:val="20"/>
      </w:rPr>
      <w:t xml:space="preserve">           </w:t>
    </w:r>
    <w:r w:rsidRPr="00637ACE">
      <w:rPr>
        <w:sz w:val="20"/>
        <w:szCs w:val="20"/>
      </w:rPr>
      <w:t>Пресс-служба ФГБОУ ВО «Алтайский государственный аграрный университет»</w:t>
    </w:r>
  </w:p>
  <w:p w14:paraId="686809F5" w14:textId="200E8B39" w:rsidR="00637ACE" w:rsidRPr="00637ACE" w:rsidRDefault="00637ACE">
    <w:pPr>
      <w:pStyle w:val="a5"/>
      <w:rPr>
        <w:sz w:val="20"/>
        <w:szCs w:val="20"/>
      </w:rPr>
    </w:pPr>
    <w:r w:rsidRPr="00637ACE">
      <w:rPr>
        <w:sz w:val="20"/>
        <w:szCs w:val="20"/>
      </w:rPr>
      <w:t xml:space="preserve">                             </w:t>
    </w:r>
    <w:r>
      <w:rPr>
        <w:sz w:val="20"/>
        <w:szCs w:val="20"/>
      </w:rPr>
      <w:t xml:space="preserve">      </w:t>
    </w:r>
    <w:r w:rsidR="001B3D3C">
      <w:rPr>
        <w:sz w:val="20"/>
        <w:szCs w:val="20"/>
      </w:rPr>
      <w:t xml:space="preserve">   </w:t>
    </w:r>
    <w:r w:rsidRPr="00637ACE">
      <w:rPr>
        <w:sz w:val="20"/>
        <w:szCs w:val="20"/>
      </w:rPr>
      <w:t xml:space="preserve">г. Барнаул, пр-т Красноармейский, д. </w:t>
    </w:r>
    <w:r>
      <w:rPr>
        <w:sz w:val="20"/>
        <w:szCs w:val="20"/>
      </w:rPr>
      <w:t xml:space="preserve">98, </w:t>
    </w:r>
    <w:proofErr w:type="spellStart"/>
    <w:r>
      <w:rPr>
        <w:sz w:val="20"/>
        <w:szCs w:val="20"/>
      </w:rPr>
      <w:t>каб</w:t>
    </w:r>
    <w:proofErr w:type="spellEnd"/>
    <w:r>
      <w:rPr>
        <w:sz w:val="20"/>
        <w:szCs w:val="20"/>
      </w:rPr>
      <w:t>. 2</w:t>
    </w:r>
    <w:r w:rsidR="0055489A">
      <w:rPr>
        <w:sz w:val="20"/>
        <w:szCs w:val="20"/>
      </w:rPr>
      <w:t>42</w:t>
    </w:r>
    <w:r>
      <w:rPr>
        <w:sz w:val="20"/>
        <w:szCs w:val="20"/>
      </w:rPr>
      <w:t>.</w:t>
    </w:r>
  </w:p>
  <w:p w14:paraId="7A52E55A" w14:textId="55A98E70" w:rsidR="00637ACE" w:rsidRPr="000B4B4A" w:rsidRDefault="00637ACE">
    <w:pPr>
      <w:pStyle w:val="a5"/>
      <w:rPr>
        <w:sz w:val="20"/>
        <w:szCs w:val="20"/>
        <w:lang w:val="en-US"/>
      </w:rPr>
    </w:pPr>
    <w:r w:rsidRPr="0055489A">
      <w:rPr>
        <w:sz w:val="20"/>
        <w:szCs w:val="20"/>
      </w:rPr>
      <w:t xml:space="preserve">                                     </w:t>
    </w:r>
    <w:r w:rsidR="006774B9" w:rsidRPr="0055489A">
      <w:rPr>
        <w:sz w:val="20"/>
        <w:szCs w:val="20"/>
      </w:rPr>
      <w:t xml:space="preserve"> </w:t>
    </w:r>
    <w:r w:rsidRPr="00637ACE">
      <w:rPr>
        <w:sz w:val="20"/>
        <w:szCs w:val="20"/>
        <w:lang w:val="en-US"/>
      </w:rPr>
      <w:t>E</w:t>
    </w:r>
    <w:r w:rsidRPr="000B4B4A">
      <w:rPr>
        <w:sz w:val="20"/>
        <w:szCs w:val="20"/>
        <w:lang w:val="en-US"/>
      </w:rPr>
      <w:t>-</w:t>
    </w:r>
    <w:r w:rsidRPr="00637ACE">
      <w:rPr>
        <w:sz w:val="20"/>
        <w:szCs w:val="20"/>
        <w:lang w:val="en-US"/>
      </w:rPr>
      <w:t>mail</w:t>
    </w:r>
    <w:r w:rsidRPr="000B4B4A">
      <w:rPr>
        <w:sz w:val="20"/>
        <w:szCs w:val="20"/>
        <w:lang w:val="en-US"/>
      </w:rPr>
      <w:t>:</w:t>
    </w:r>
    <w:r w:rsidR="000B4B4A" w:rsidRPr="000B4B4A">
      <w:rPr>
        <w:sz w:val="20"/>
        <w:szCs w:val="20"/>
        <w:lang w:val="en-US"/>
      </w:rPr>
      <w:t xml:space="preserve"> </w:t>
    </w:r>
    <w:hyperlink r:id="rId2" w:history="1">
      <w:r w:rsidR="000B4B4A" w:rsidRPr="00DC583B">
        <w:rPr>
          <w:rStyle w:val="a9"/>
          <w:sz w:val="20"/>
          <w:szCs w:val="20"/>
          <w:lang w:val="en-US"/>
        </w:rPr>
        <w:t>asau_press@mail.ru</w:t>
      </w:r>
    </w:hyperlink>
    <w:r w:rsidR="000B4B4A">
      <w:rPr>
        <w:sz w:val="20"/>
        <w:szCs w:val="20"/>
        <w:lang w:val="en-US"/>
      </w:rPr>
      <w:t xml:space="preserve"> </w:t>
    </w:r>
  </w:p>
  <w:p w14:paraId="5935965E" w14:textId="77777777" w:rsidR="00637ACE" w:rsidRPr="000B4B4A" w:rsidRDefault="00637ACE">
    <w:pPr>
      <w:pStyle w:val="a5"/>
      <w:rPr>
        <w:sz w:val="20"/>
        <w:szCs w:val="20"/>
      </w:rPr>
    </w:pPr>
    <w:r w:rsidRPr="000B4B4A">
      <w:rPr>
        <w:sz w:val="20"/>
        <w:szCs w:val="20"/>
        <w:lang w:val="en-US"/>
      </w:rPr>
      <w:t xml:space="preserve">                                 </w:t>
    </w:r>
    <w:r w:rsidR="006774B9" w:rsidRPr="000B4B4A">
      <w:rPr>
        <w:sz w:val="20"/>
        <w:szCs w:val="20"/>
        <w:lang w:val="en-US"/>
      </w:rPr>
      <w:t xml:space="preserve">    </w:t>
    </w:r>
    <w:r w:rsidR="003F3CC2" w:rsidRPr="000B4B4A">
      <w:rPr>
        <w:sz w:val="20"/>
        <w:szCs w:val="20"/>
        <w:lang w:val="en-US"/>
      </w:rPr>
      <w:t xml:space="preserve"> </w:t>
    </w:r>
    <w:r w:rsidRPr="006774B9">
      <w:rPr>
        <w:sz w:val="20"/>
        <w:szCs w:val="20"/>
      </w:rPr>
      <w:t>Тел</w:t>
    </w:r>
    <w:r w:rsidRPr="000B4B4A">
      <w:rPr>
        <w:sz w:val="20"/>
        <w:szCs w:val="20"/>
      </w:rPr>
      <w:t xml:space="preserve">.: </w:t>
    </w:r>
    <w:r w:rsidR="003F3CC2" w:rsidRPr="000B4B4A">
      <w:rPr>
        <w:sz w:val="20"/>
        <w:szCs w:val="20"/>
      </w:rPr>
      <w:t>8</w:t>
    </w:r>
    <w:r w:rsidRPr="000B4B4A">
      <w:rPr>
        <w:sz w:val="20"/>
        <w:szCs w:val="20"/>
      </w:rPr>
      <w:t>(3852)20-32-26</w:t>
    </w:r>
  </w:p>
  <w:p w14:paraId="77D68AE8" w14:textId="77777777" w:rsidR="00637ACE" w:rsidRPr="000B4B4A" w:rsidRDefault="00637ACE">
    <w:pPr>
      <w:pStyle w:val="a5"/>
    </w:pPr>
  </w:p>
  <w:p w14:paraId="7C9BE2A9" w14:textId="77777777" w:rsidR="00637ACE" w:rsidRPr="000B4B4A" w:rsidRDefault="00637ACE">
    <w:pPr>
      <w:pStyle w:val="a5"/>
    </w:pPr>
  </w:p>
  <w:p w14:paraId="03535B52" w14:textId="77777777" w:rsidR="00637ACE" w:rsidRPr="000B4B4A" w:rsidRDefault="00637ACE">
    <w:pPr>
      <w:pStyle w:val="a5"/>
    </w:pPr>
  </w:p>
  <w:p w14:paraId="2FE2F7E3" w14:textId="77777777" w:rsidR="00637ACE" w:rsidRPr="000B4B4A" w:rsidRDefault="00637ACE">
    <w:pPr>
      <w:pStyle w:val="a5"/>
    </w:pPr>
  </w:p>
  <w:p w14:paraId="314C818E" w14:textId="77777777" w:rsidR="00637ACE" w:rsidRDefault="00637ACE" w:rsidP="00637ACE">
    <w:pPr>
      <w:pStyle w:val="a5"/>
      <w:jc w:val="center"/>
      <w:rPr>
        <w:b/>
        <w:sz w:val="32"/>
        <w:szCs w:val="32"/>
      </w:rPr>
    </w:pPr>
    <w:r w:rsidRPr="00637ACE">
      <w:rPr>
        <w:b/>
        <w:sz w:val="32"/>
        <w:szCs w:val="32"/>
      </w:rPr>
      <w:t>ПРЕСС-РЕЛИЗ</w:t>
    </w:r>
  </w:p>
  <w:p w14:paraId="5F12F701" w14:textId="77777777" w:rsidR="00477BD7" w:rsidRPr="00637ACE" w:rsidRDefault="00477BD7" w:rsidP="00637ACE">
    <w:pPr>
      <w:pStyle w:val="a5"/>
      <w:jc w:val="center"/>
      <w:rPr>
        <w:b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FFABB" w14:textId="77777777" w:rsidR="0055489A" w:rsidRDefault="0055489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72D8"/>
    <w:rsid w:val="000130A0"/>
    <w:rsid w:val="00017AFE"/>
    <w:rsid w:val="000B4B4A"/>
    <w:rsid w:val="000B4BF0"/>
    <w:rsid w:val="001606BC"/>
    <w:rsid w:val="00191C4C"/>
    <w:rsid w:val="001B3D3C"/>
    <w:rsid w:val="001C4EF2"/>
    <w:rsid w:val="001C6F7C"/>
    <w:rsid w:val="002207CA"/>
    <w:rsid w:val="002C6818"/>
    <w:rsid w:val="00304AEC"/>
    <w:rsid w:val="003526F0"/>
    <w:rsid w:val="003557EC"/>
    <w:rsid w:val="003F3CC2"/>
    <w:rsid w:val="00410BC6"/>
    <w:rsid w:val="00412E60"/>
    <w:rsid w:val="004522BC"/>
    <w:rsid w:val="00477BD7"/>
    <w:rsid w:val="00481BDF"/>
    <w:rsid w:val="004A114D"/>
    <w:rsid w:val="005062D0"/>
    <w:rsid w:val="00522C8B"/>
    <w:rsid w:val="0055489A"/>
    <w:rsid w:val="00584191"/>
    <w:rsid w:val="005E00FD"/>
    <w:rsid w:val="005F6D30"/>
    <w:rsid w:val="0062382A"/>
    <w:rsid w:val="00637ACE"/>
    <w:rsid w:val="00640C10"/>
    <w:rsid w:val="00646782"/>
    <w:rsid w:val="006774B9"/>
    <w:rsid w:val="00753659"/>
    <w:rsid w:val="0075646E"/>
    <w:rsid w:val="007A480D"/>
    <w:rsid w:val="007F26C4"/>
    <w:rsid w:val="0080215B"/>
    <w:rsid w:val="008201DA"/>
    <w:rsid w:val="00835BE3"/>
    <w:rsid w:val="00860A27"/>
    <w:rsid w:val="00915FFF"/>
    <w:rsid w:val="00946966"/>
    <w:rsid w:val="009546E4"/>
    <w:rsid w:val="009B4A0B"/>
    <w:rsid w:val="009F7346"/>
    <w:rsid w:val="00A34677"/>
    <w:rsid w:val="00A372D8"/>
    <w:rsid w:val="00A43604"/>
    <w:rsid w:val="00A541D7"/>
    <w:rsid w:val="00A95E7E"/>
    <w:rsid w:val="00B1191A"/>
    <w:rsid w:val="00B122F3"/>
    <w:rsid w:val="00B5427E"/>
    <w:rsid w:val="00BB1675"/>
    <w:rsid w:val="00BE7818"/>
    <w:rsid w:val="00C12005"/>
    <w:rsid w:val="00C2118F"/>
    <w:rsid w:val="00C63EE0"/>
    <w:rsid w:val="00C64671"/>
    <w:rsid w:val="00C92132"/>
    <w:rsid w:val="00CE573C"/>
    <w:rsid w:val="00D44BE6"/>
    <w:rsid w:val="00D545E1"/>
    <w:rsid w:val="00E73390"/>
    <w:rsid w:val="00E76815"/>
    <w:rsid w:val="00EA58A8"/>
    <w:rsid w:val="00EE397A"/>
    <w:rsid w:val="00F15F1F"/>
    <w:rsid w:val="00F2330B"/>
    <w:rsid w:val="00F27A8B"/>
    <w:rsid w:val="00F46972"/>
    <w:rsid w:val="00F7446D"/>
    <w:rsid w:val="00FD0BD7"/>
    <w:rsid w:val="00FD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DB523"/>
  <w15:docId w15:val="{68D473D7-9128-4DD2-80ED-4F70EC03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6D30"/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A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AC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37ACE"/>
    <w:pPr>
      <w:tabs>
        <w:tab w:val="center" w:pos="4677"/>
        <w:tab w:val="right" w:pos="9355"/>
      </w:tabs>
      <w:spacing w:line="240" w:lineRule="auto"/>
    </w:pPr>
    <w:rPr>
      <w:rFonts w:eastAsia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637ACE"/>
  </w:style>
  <w:style w:type="paragraph" w:styleId="a7">
    <w:name w:val="footer"/>
    <w:basedOn w:val="a"/>
    <w:link w:val="a8"/>
    <w:uiPriority w:val="99"/>
    <w:unhideWhenUsed/>
    <w:rsid w:val="00637ACE"/>
    <w:pPr>
      <w:tabs>
        <w:tab w:val="center" w:pos="4677"/>
        <w:tab w:val="right" w:pos="9355"/>
      </w:tabs>
      <w:spacing w:line="240" w:lineRule="auto"/>
    </w:pPr>
    <w:rPr>
      <w:rFonts w:eastAsia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rsid w:val="00637ACE"/>
  </w:style>
  <w:style w:type="character" w:styleId="a9">
    <w:name w:val="Hyperlink"/>
    <w:basedOn w:val="a0"/>
    <w:uiPriority w:val="99"/>
    <w:unhideWhenUsed/>
    <w:rsid w:val="00637ACE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2C6818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b">
    <w:name w:val="Unresolved Mention"/>
    <w:basedOn w:val="a0"/>
    <w:uiPriority w:val="99"/>
    <w:semiHidden/>
    <w:unhideWhenUsed/>
    <w:rsid w:val="000B4B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3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asau_press@mail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АГАУ</dc:creator>
  <cp:lastModifiedBy>12 12</cp:lastModifiedBy>
  <cp:revision>16</cp:revision>
  <dcterms:created xsi:type="dcterms:W3CDTF">2022-03-01T13:59:00Z</dcterms:created>
  <dcterms:modified xsi:type="dcterms:W3CDTF">2026-08-24T04:49:00Z</dcterms:modified>
</cp:coreProperties>
</file>