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peopleDocument.xml" ContentType="application/vnd.openxmlformats-officedocument.wordprocessingml.people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sdt>
      <w:sdtPr>
        <w:alias w:val="Имя документа"/>
        <w15:appearance w15:val="boundingBox"/>
        <w:id w:val="1180709959"/>
        <w:placeholder>
          <w:docPart w:val="DefaultPlaceholder_1081868574"/>
        </w:placeholder>
        <w:tag w:val="Имя документа"/>
        <w:rPr>
          <w:lang w:val="en-US"/>
        </w:rPr>
      </w:sdtPr>
      <w:sdtContent>
        <w:p>
          <w:pPr>
            <w:pStyle w:val="815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t xml:space="preserve">В Right line ускорили согласование договоров на 60% с помощью Directum СЭД+</w:t>
          </w:r>
          <w:r/>
        </w:p>
      </w:sdtContent>
    </w:sdt>
    <w:sdt>
      <w:sdtPr>
        <w:alias w:val="Текст"/>
        <w15:appearance w15:val="boundingBox"/>
        <w:id w:val="-1490708380"/>
        <w:placeholder>
          <w:docPart w:val="DefaultPlaceholder_-1854013440"/>
        </w:placeholder>
        <w:temporary w:val="true"/>
        <w:tag w:val="Текст"/>
        <w:rPr>
          <w:rFonts w:eastAsia="Calibri"/>
          <w:lang w:val="en-US" w:eastAsia="en-US"/>
        </w:rPr>
      </w:sdtPr>
      <w:sdtContent>
        <w:p>
          <w:pPr>
            <w:pStyle w:val="993"/>
            <w:rPr>
              <w:bCs/>
              <w:i/>
            </w:rPr>
          </w:pPr>
          <w:r>
            <w:rPr>
              <w:i/>
              <w:iCs/>
            </w:rPr>
            <w:t xml:space="preserve">Более 100 сотрудников и 15 топ-менеджеров разработчика финансовых решений работают в единой системе. Трудозатраты на ручные операции с </w:t>
          </w:r>
          <w:r>
            <w:rPr>
              <w:i/>
              <w:iCs/>
            </w:rPr>
            <w:t xml:space="preserve">документами снизились на 40%.</w:t>
          </w:r>
          <w:r>
            <w:rPr>
              <w:bCs/>
              <w:i/>
            </w:rPr>
          </w:r>
          <w:r>
            <w:rPr>
              <w:bCs/>
              <w:i/>
            </w:rPr>
          </w:r>
        </w:p>
        <w:p>
          <w:pPr>
            <w:pStyle w:val="993"/>
          </w:pPr>
          <w:r>
            <w:t xml:space="preserve">Компания Right line внедрила систему </w:t>
          </w:r>
          <w:hyperlink r:id="rId13" w:tooltip="hhtps://www.directum.ru/products/document-management-system" w:history="1">
            <w:r>
              <w:rPr>
                <w:rStyle w:val="992"/>
              </w:rPr>
              <w:t xml:space="preserve">Directum СЭД+</w:t>
            </w:r>
          </w:hyperlink>
          <w:r>
            <w:t xml:space="preserve"> для цифровизации работы с договорами и финансовыми документами. Решение помогло </w:t>
          </w:r>
          <w:r>
            <w:t xml:space="preserve">создать единую цифровую среду для их согласования, хранения и контроля. В результате средний срок согласования договоров сократился на 60% — с 3–5 до 1–2 рабочих дней.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t xml:space="preserve">Внедрение выполнила внутренняя команда Right line при методо</w:t>
          </w:r>
          <w:r>
            <w:t xml:space="preserve">логической и технической поддержке специалистов Directum. В результате </w:t>
          </w:r>
          <w:r>
            <w:t xml:space="preserve">договорные и финансовые процессы были переведены в единый цифровой контур. Сотрудникам больше не требуется вручную контролировать последовательно</w:t>
          </w:r>
          <w:r>
            <w:t xml:space="preserve">сть согласования или искать нужную версию документа в переписке: система автоматически направляет документы по настроенным маршрутам.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t xml:space="preserve">Внедрение Directum СЭД+ помогло:</w:t>
          </w:r>
          <w:r/>
        </w:p>
        <w:p>
          <w:pPr>
            <w:pStyle w:val="996"/>
          </w:pPr>
          <w:r>
            <w:t xml:space="preserve">сократить сроки согласования договоров на 60%;</w:t>
          </w:r>
          <w:r/>
        </w:p>
        <w:p>
          <w:pPr>
            <w:pStyle w:val="996"/>
          </w:pPr>
          <w:r>
            <w:t xml:space="preserve">снизить трудозатраты на поиск документов, пересылку верс</w:t>
          </w:r>
          <w:r>
            <w:t xml:space="preserve">ий и контроль согласований примерно на 40%;</w:t>
          </w:r>
          <w:r/>
        </w:p>
        <w:p>
          <w:pPr>
            <w:pStyle w:val="996"/>
          </w:pPr>
          <w:r>
            <w:t xml:space="preserve">обеспечить работу 100+ сотрудников в единой системе;</w:t>
          </w:r>
          <w:r/>
        </w:p>
        <w:p>
          <w:pPr>
            <w:pStyle w:val="996"/>
          </w:pPr>
          <w:r>
            <w:t xml:space="preserve">подключить к цифровому процессу около 15 топ-менеджеров;</w:t>
          </w:r>
          <w:r/>
        </w:p>
        <w:p>
          <w:pPr>
            <w:pStyle w:val="996"/>
          </w:pPr>
          <w:r>
            <w:t xml:space="preserve">перевести 100% договоров и ключевых финансовых документов в управляемый процесс.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t xml:space="preserve">Сотрудники Right</w:t>
          </w:r>
          <w:r>
            <w:t xml:space="preserve"> line отметили удобство единого места работы с документами, прозрачность листа согласования, быстрый поиск и доступ к актуальным версиям файлов. Для руководителей система стала инструментом контроля сроков, статусов документов и ответственности участников.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t xml:space="preserve">В дальнейшем Right line планирует расширять использовани</w:t>
          </w:r>
          <w:bookmarkStart w:id="0" w:name="_GoBack"/>
          <w:r/>
          <w:bookmarkEnd w:id="0"/>
          <w:r>
            <w:t xml:space="preserve">е экосистемы Directum. Компания рассматривает развитие решения «Регламентирующие документы», перевод внутренних приказов в цифровой формат, оптимизацию финансовых маршрутов согласования и развитие аналитики п</w:t>
          </w:r>
          <w:r>
            <w:t xml:space="preserve">о срокам прохождения документов.</w:t>
          </w:r>
          <w:r/>
        </w:p>
        <w:p>
          <w:pPr>
            <w:rPr>
              <w:lang w:eastAsia="ru-RU"/>
            </w:rPr>
          </w:pPr>
          <w:r>
            <w:rPr>
              <w:lang w:eastAsia="ru-RU"/>
            </w:rPr>
            <w:t xml:space="preserve">***</w:t>
          </w:r>
          <w:r>
            <w:rPr>
              <w:lang w:eastAsia="ru-RU"/>
            </w:rPr>
          </w:r>
          <w:r>
            <w:rPr>
              <w:lang w:eastAsia="ru-RU"/>
            </w:rPr>
          </w:r>
        </w:p>
      </w:sdtContent>
    </w:sdt>
    <w:p>
      <w:r>
        <w:fldChar w:fldCharType="begin"/>
      </w:r>
      <w:r>
        <w:instrText xml:space="preserve">HYPERLINK "https://rtln.ru/" \o "https://rtln.ru/"</w:instrText>
      </w:r>
      <w:r>
        <w:fldChar w:fldCharType="separate"/>
      </w:r>
      <w:r>
        <w:rPr>
          <w:rStyle w:val="992"/>
          <w:rFonts w:eastAsia="Calibri"/>
        </w:rPr>
        <w:t xml:space="preserve">Right line</w:t>
      </w:r>
      <w:r>
        <w:rPr>
          <w:rStyle w:val="992"/>
          <w:rFonts w:eastAsia="Calibri"/>
        </w:rPr>
        <w:fldChar w:fldCharType="end"/>
      </w:r>
      <w:r>
        <w:t xml:space="preserve"> </w:t>
      </w:r>
      <w:r>
        <w:t xml:space="preserve">— </w:t>
      </w:r>
      <w:r>
        <w:t xml:space="preserve">ведущий разработчик пр</w:t>
      </w:r>
      <w:r>
        <w:t xml:space="preserve">ограммных решений в финансовой и банковской сферах. Программное обеспечение компании сертифицировано в НСПК и зарегистрировано в Едином реестре отечественного ПО, что позволяет быстро запускать проекты в области электронной коммерции, СБП и Цифрового рубля</w:t>
      </w:r>
      <w:r>
        <w:t xml:space="preserve">.</w:t>
      </w:r>
      <w:r>
        <w:rPr>
          <w:rStyle w:val="1022"/>
          <w:rFonts w:eastAsia="Times New Roman"/>
          <w:lang w:eastAsia="ru-RU"/>
        </w:rPr>
      </w:r>
      <w:r/>
    </w:p>
    <w:p>
      <w:pPr>
        <w:pStyle w:val="1021"/>
        <w:jc w:val="both"/>
        <w:spacing w:before="160" w:beforeAutospacing="0" w:after="0" w:afterAutospacing="0"/>
        <w:rPr>
          <w:rFonts w:ascii="Arial" w:hAnsi="Arial" w:eastAsia="Arial" w:cs="Arial"/>
          <w:color w:val="121416"/>
          <w:sz w:val="20"/>
          <w:szCs w:val="20"/>
          <w:shd w:val="clear" w:color="auto" w:fill="ffffff"/>
        </w:rPr>
      </w:pPr>
      <w:r/>
      <w:hyperlink r:id="rId14" w:tooltip="https://www.directum.ru/" w:history="1">
        <w:r>
          <w:rPr>
            <w:rFonts w:ascii="Arial" w:hAnsi="Arial" w:eastAsia="Arial" w:cs="Arial"/>
            <w:color w:val="000000"/>
            <w:sz w:val="20"/>
            <w:szCs w:val="20"/>
            <w:lang w:val="en-US"/>
          </w:rPr>
          <w:t xml:space="preserve">Directum</w:t>
        </w:r>
      </w:hyperlink>
      <w:r>
        <w:rPr>
          <w:rFonts w:ascii="Arial" w:hAnsi="Arial" w:eastAsia="Arial" w:cs="Arial"/>
          <w:color w:val="000000"/>
          <w:sz w:val="20"/>
          <w:szCs w:val="20"/>
          <w:lang w:val="en-US"/>
        </w:rPr>
        <w:t xml:space="preserve"> 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— российский р</w:t>
      </w:r>
      <w:r>
        <w:rPr>
          <w:rFonts w:ascii="Arial" w:hAnsi="Arial" w:cs="Arial"/>
          <w:color w:val="000000"/>
          <w:sz w:val="20"/>
          <w:szCs w:val="20"/>
        </w:rPr>
        <w:t xml:space="preserve">азработчик продуктов для цифрового управления </w:t>
      </w:r>
      <w:r>
        <w:rPr>
          <w:rFonts w:ascii="Arial" w:hAnsi="Arial" w:cs="Arial"/>
          <w:color w:val="000000"/>
          <w:sz w:val="20"/>
          <w:szCs w:val="20"/>
        </w:rPr>
        <w:t xml:space="preserve">компанией</w:t>
      </w:r>
      <w:r>
        <w:rPr>
          <w:rFonts w:ascii="Arial" w:hAnsi="Arial" w:eastAsia="Arial" w:cs="Arial"/>
          <w:color w:val="000000"/>
          <w:sz w:val="20"/>
          <w:szCs w:val="20"/>
          <w:shd w:val="clear" w:color="auto" w:fill="ffffff"/>
        </w:rPr>
        <w:t xml:space="preserve">. Экосистема продуктов </w:t>
      </w:r>
      <w:r>
        <w:rPr>
          <w:rFonts w:ascii="Arial" w:hAnsi="Arial" w:eastAsia="Arial" w:cs="Arial"/>
          <w:color w:val="000000"/>
          <w:sz w:val="20"/>
          <w:szCs w:val="20"/>
          <w:shd w:val="clear" w:color="auto" w:fill="ffffff"/>
          <w:lang w:val="en-US"/>
        </w:rPr>
        <w:t xml:space="preserve">Directum</w:t>
      </w:r>
      <w:r>
        <w:rPr>
          <w:rFonts w:ascii="Arial" w:hAnsi="Arial" w:eastAsia="Arial" w:cs="Arial"/>
          <w:color w:val="000000"/>
          <w:sz w:val="20"/>
          <w:szCs w:val="20"/>
          <w:shd w:val="clear" w:color="auto" w:fill="ffffff"/>
        </w:rPr>
        <w:t xml:space="preserve"> включает 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</w:rPr>
        <w:t xml:space="preserve">решения для управления стратегическими целями, проектами и командами, цифровизации HR-процессов, корпоративных сервисов, а также классических задач СЭД/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  <w:lang w:val="en-US"/>
        </w:rPr>
        <w:t xml:space="preserve">ECM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</w:rPr>
        <w:t xml:space="preserve">. Основа продуктов — мощная масштабируемая платформ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</w:rPr>
        <w:t xml:space="preserve">а Directum RX, которая обеспечивает работу десятков тысяч пользователей, включает 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  <w:lang w:val="en-US"/>
        </w:rPr>
        <w:t xml:space="preserve">no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</w:rPr>
        <w:t xml:space="preserve">/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  <w:lang w:val="en-US"/>
        </w:rPr>
        <w:t xml:space="preserve">low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</w:rPr>
        <w:t xml:space="preserve">-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  <w:lang w:val="en-US"/>
        </w:rPr>
        <w:t xml:space="preserve">code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</w:rPr>
        <w:t xml:space="preserve">-инструменты адаптации и </w:t>
      </w:r>
      <w:r>
        <w:rPr>
          <w:rFonts w:ascii="Arial" w:hAnsi="Arial" w:eastAsia="Arial" w:cs="Arial"/>
          <w:color w:val="000000"/>
          <w:sz w:val="20"/>
          <w:szCs w:val="20"/>
          <w:shd w:val="clear" w:color="auto" w:fill="ffffff"/>
        </w:rPr>
        <w:t xml:space="preserve">встроенные ИИ-сервисы.</w:t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</w:rPr>
      </w:r>
      <w:r>
        <w:rPr>
          <w:rFonts w:ascii="Arial" w:hAnsi="Arial" w:eastAsia="Arial" w:cs="Arial"/>
          <w:color w:val="121416"/>
          <w:sz w:val="20"/>
          <w:szCs w:val="20"/>
          <w:shd w:val="clear" w:color="auto" w:fill="ffffff"/>
        </w:rPr>
      </w:r>
    </w:p>
    <w:p>
      <w:r>
        <w:rPr>
          <w:rFonts w:cs="Arial"/>
          <w:color w:val="121416"/>
          <w:shd w:val="clear" w:color="auto" w:fill="ffffff"/>
        </w:rPr>
        <w:t xml:space="preserve">Решения Directum разработаны в России и </w:t>
      </w:r>
      <w:r>
        <w:t xml:space="preserve">входят в реестр отечественного ПО (№4499), п</w:t>
      </w:r>
      <w:r>
        <w:rPr>
          <w:rFonts w:cs="Arial"/>
          <w:color w:val="121416"/>
          <w:shd w:val="clear" w:color="auto" w:fill="ffffff"/>
        </w:rPr>
        <w:t xml:space="preserve">ри облачной поставке размещаютс</w:t>
      </w:r>
      <w:r>
        <w:rPr>
          <w:rFonts w:cs="Arial"/>
          <w:color w:val="121416"/>
          <w:shd w:val="clear" w:color="auto" w:fill="ffffff"/>
        </w:rPr>
        <w:t xml:space="preserve">я в ЦОДах на территории Российской Федерации.</w:t>
      </w:r>
      <w:r/>
    </w:p>
    <w:sectPr>
      <w:headerReference w:type="default" r:id="rId10"/>
      <w:footerReference w:type="default" r:id="rId11"/>
      <w:footerReference w:type="even" r:id="rId12"/>
      <w:footnotePr/>
      <w:endnotePr/>
      <w:type w:val="nextPage"/>
      <w:pgSz w:w="11907" w:h="16840" w:orient="portrait"/>
      <w:pgMar w:top="1134" w:right="567" w:bottom="567" w:left="1134" w:header="567" w:footer="567" w:gutter="0"/>
      <w:cols w:num="1" w:sep="0" w:space="1701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icrosoft Office User" w:date="2026-07-24T12:10:00Z" w:initials="MOU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Right line – ведущий разработчик программных решений в финансовой и банковской сферах. Программное обеспечение компании сертифицировано в НСПК и зарегистрировано в Едином реестре отечественного ПО, что позволяет быстро запускать проекты в области электронной коммерции, СБП и Цифрового рубля.               </w:t>
      </w:r>
    </w:p>
  </w:comment>
  <w:comment w:id="1" w:author="Лебедева Софья (Lebedeva_SN)" w:date="2026-07-24T13:59:00Z" w:initials="ЛС(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Исправлено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6BBA9FA1" w16cex:dateUtc="2026-07-24T09:10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BBA9FA1"/>
  <w16cid:commentId w16cid:paraId="00000002" w16cid:durableId="50BAD14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20202020204"/>
  </w:font>
  <w:font w:name="Cambria">
    <w:panose1 w:val="0204050305040603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ourier New">
    <w:panose1 w:val="020704090202050204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 xml:space="preserve">2</w:t>
    </w:r>
    <w:r>
      <w:fldChar w:fldCharType="end"/>
    </w:r>
    <w:r/>
  </w:p>
  <w:p>
    <w:pPr>
      <w:ind w:right="360" w:firstLine="360"/>
    </w:pPr>
    <w:r>
      <w:t xml:space="preserve"> 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 xml:space="preserve">2</w:t>
    </w:r>
    <w:r>
      <w:fldChar w:fldCharType="end"/>
    </w:r>
    <w:r/>
  </w:p>
  <w:p>
    <w:pPr>
      <w:ind w:right="360" w:firstLine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center" w:y="1"/>
    </w:pPr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styleLink w:val="1010"/>
    <w:lvl w:ilvl="0">
      <w:start w:val="1"/>
      <w:numFmt w:val="decimal"/>
      <w:pStyle w:val="1010"/>
      <w:isLgl w:val="false"/>
      <w:suff w:val="tab"/>
      <w:lvlText w:val="%1."/>
      <w:lvlJc w:val="left"/>
      <w:pPr>
        <w:ind w:left="567" w:hanging="567"/>
        <w:tabs>
          <w:tab w:val="num" w:pos="567" w:leader="none"/>
        </w:tabs>
      </w:pPr>
      <w:rPr>
        <w:rFonts w:hint="default" w:ascii="Arial" w:hAnsi="Arial"/>
        <w:sz w:val="20"/>
      </w:rPr>
    </w:lvl>
    <w:lvl w:ilvl="1">
      <w:start w:val="1"/>
      <w:numFmt w:val="decimal"/>
      <w:isLgl w:val="false"/>
      <w:suff w:val="tab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196" w:hanging="3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pStyle w:val="1011"/>
      <w:isLgl w:val="false"/>
      <w:suff w:val="tab"/>
      <w:lvlText w:val="●"/>
      <w:lvlJc w:val="left"/>
      <w:pPr>
        <w:ind w:left="284" w:hanging="284"/>
        <w:tabs>
          <w:tab w:val="num" w:pos="284" w:leader="none"/>
        </w:tabs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  <w:tabs>
          <w:tab w:val="num" w:pos="144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  <w:tabs>
          <w:tab w:val="num" w:pos="180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  <w:tabs>
          <w:tab w:val="num" w:pos="144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  <w:tabs>
          <w:tab w:val="num" w:pos="180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1077" w:hanging="357"/>
        <w:tabs>
          <w:tab w:val="num" w:pos="1077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1728" w:hanging="648"/>
        <w:tabs>
          <w:tab w:val="num" w:pos="2160" w:leader="none"/>
        </w:tabs>
      </w:pPr>
      <w:rPr>
        <w:rFonts w:hint="default" w:ascii="Symbol" w:hAnsi="Symbo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108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80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8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60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3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68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400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1077" w:hanging="357"/>
        <w:tabs>
          <w:tab w:val="num" w:pos="1077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1435" w:hanging="355"/>
        <w:tabs>
          <w:tab w:val="num" w:pos="1435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1797" w:hanging="357"/>
        <w:tabs>
          <w:tab w:val="num" w:pos="1797" w:leader="none"/>
        </w:tabs>
      </w:pPr>
      <w:rPr>
        <w:rFonts w:hint="default" w:ascii="Symbol" w:hAnsi="Symbol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8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60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3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6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40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1077" w:hanging="357"/>
        <w:tabs>
          <w:tab w:val="num" w:pos="1077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1435" w:hanging="355"/>
        <w:tabs>
          <w:tab w:val="num" w:pos="1435" w:leader="none"/>
        </w:tabs>
      </w:pPr>
      <w:rPr>
        <w:rFonts w:hint="default" w:ascii="Symbol" w:hAnsi="Symbo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pStyle w:val="996"/>
      <w:isLgl w:val="false"/>
      <w:suff w:val="tab"/>
      <w:lvlText w:val="●"/>
      <w:lvlJc w:val="left"/>
      <w:pPr>
        <w:ind w:left="709" w:hanging="284"/>
        <w:tabs>
          <w:tab w:val="num" w:pos="0" w:leader="none"/>
        </w:tabs>
      </w:pPr>
      <w:rPr>
        <w:rFonts w:hint="default" w:ascii="Arial" w:hAnsi="Arial"/>
        <w:b w:val="0"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●"/>
      <w:lvlJc w:val="left"/>
      <w:pPr>
        <w:ind w:left="1276" w:hanging="284"/>
        <w:tabs>
          <w:tab w:val="num" w:pos="992" w:leader="none"/>
        </w:tabs>
      </w:pPr>
      <w:rPr>
        <w:rFonts w:hint="default" w:ascii="Arial" w:hAnsi="Arial"/>
        <w:color w:val="auto"/>
      </w:rPr>
    </w:lvl>
    <w:lvl w:ilvl="2">
      <w:start w:val="1"/>
      <w:numFmt w:val="bullet"/>
      <w:isLgl w:val="false"/>
      <w:suff w:val="tab"/>
      <w:lvlText w:val="●"/>
      <w:lvlJc w:val="left"/>
      <w:pPr>
        <w:ind w:left="1843" w:hanging="284"/>
        <w:tabs>
          <w:tab w:val="num" w:pos="1559" w:leader="none"/>
        </w:tabs>
      </w:pPr>
      <w:rPr>
        <w:rFonts w:hint="default" w:ascii="Arial" w:hAnsi="Arial"/>
        <w:color w:val="auto"/>
      </w:rPr>
    </w:lvl>
    <w:lvl w:ilvl="3">
      <w:start w:val="1"/>
      <w:numFmt w:val="bullet"/>
      <w:isLgl w:val="false"/>
      <w:suff w:val="nothing"/>
      <w:lvlText w:val="●"/>
      <w:lvlJc w:val="left"/>
      <w:pPr>
        <w:ind w:left="2552" w:hanging="426"/>
      </w:pPr>
      <w:rPr>
        <w:rFonts w:hint="default" w:ascii="Arial" w:hAnsi="Arial"/>
        <w:color w:val="auto"/>
      </w:rPr>
    </w:lvl>
    <w:lvl w:ilvl="4">
      <w:start w:val="1"/>
      <w:numFmt w:val="bullet"/>
      <w:isLgl w:val="false"/>
      <w:suff w:val="nothing"/>
      <w:lvlText w:val="●"/>
      <w:lvlJc w:val="left"/>
      <w:pPr>
        <w:ind w:left="3119" w:hanging="426"/>
      </w:pPr>
      <w:rPr>
        <w:rFonts w:hint="default" w:ascii="Arial" w:hAnsi="Arial"/>
        <w:color w:val="auto"/>
      </w:rPr>
    </w:lvl>
    <w:lvl w:ilvl="5">
      <w:start w:val="1"/>
      <w:numFmt w:val="bullet"/>
      <w:isLgl w:val="false"/>
      <w:suff w:val="nothing"/>
      <w:lvlText w:val="●"/>
      <w:lvlJc w:val="left"/>
      <w:pPr>
        <w:ind w:left="3686" w:hanging="426"/>
      </w:pPr>
      <w:rPr>
        <w:rFonts w:hint="default" w:ascii="Arial" w:hAnsi="Arial"/>
        <w:color w:val="auto"/>
      </w:rPr>
    </w:lvl>
    <w:lvl w:ilvl="6">
      <w:start w:val="1"/>
      <w:numFmt w:val="bullet"/>
      <w:isLgl w:val="false"/>
      <w:suff w:val="nothing"/>
      <w:lvlText w:val="●"/>
      <w:lvlJc w:val="left"/>
      <w:pPr>
        <w:ind w:left="4253" w:hanging="426"/>
      </w:pPr>
      <w:rPr>
        <w:rFonts w:hint="default" w:ascii="Arial" w:hAnsi="Arial"/>
        <w:color w:val="auto"/>
      </w:rPr>
    </w:lvl>
    <w:lvl w:ilvl="7">
      <w:start w:val="1"/>
      <w:numFmt w:val="bullet"/>
      <w:isLgl w:val="false"/>
      <w:suff w:val="nothing"/>
      <w:lvlText w:val="●"/>
      <w:lvlJc w:val="left"/>
      <w:pPr>
        <w:ind w:left="4820" w:hanging="426"/>
      </w:pPr>
      <w:rPr>
        <w:rFonts w:hint="default" w:ascii="Arial" w:hAnsi="Arial"/>
        <w:color w:val="auto"/>
      </w:rPr>
    </w:lvl>
    <w:lvl w:ilvl="8">
      <w:start w:val="1"/>
      <w:numFmt w:val="bullet"/>
      <w:isLgl w:val="false"/>
      <w:suff w:val="nothing"/>
      <w:lvlText w:val="●"/>
      <w:lvlJc w:val="left"/>
      <w:pPr>
        <w:ind w:left="5387" w:hanging="426"/>
      </w:pPr>
      <w:rPr>
        <w:rFonts w:hint="default" w:ascii="Arial" w:hAnsi="Arial"/>
        <w:color w:val="auto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1077" w:hanging="357"/>
        <w:tabs>
          <w:tab w:val="num" w:pos="1077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1728" w:hanging="648"/>
        <w:tabs>
          <w:tab w:val="num" w:pos="1729" w:leader="none"/>
        </w:tabs>
      </w:pPr>
      <w:rPr>
        <w:rFonts w:hint="default" w:ascii="Symbol" w:hAnsi="Symbo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1077" w:hanging="357"/>
        <w:tabs>
          <w:tab w:val="num" w:pos="1077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1435" w:hanging="355"/>
        <w:tabs>
          <w:tab w:val="num" w:pos="1435" w:leader="none"/>
        </w:tabs>
      </w:pPr>
      <w:rPr>
        <w:rFonts w:hint="default" w:ascii="Symbol" w:hAnsi="Symbo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797" w:hanging="357"/>
        <w:tabs>
          <w:tab w:val="num" w:pos="179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decimal"/>
      <w:pStyle w:val="1004"/>
      <w:isLgl w:val="false"/>
      <w:suff w:val="tab"/>
      <w:lvlText w:val="%1."/>
      <w:lvlJc w:val="left"/>
      <w:pPr>
        <w:ind w:left="284" w:hanging="284"/>
        <w:tabs>
          <w:tab w:val="num" w:pos="0" w:leader="none"/>
        </w:tabs>
      </w:pPr>
      <w:rPr>
        <w:rFonts w:hint="default" w:ascii="Arial" w:hAnsi="Arial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num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num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num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num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num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num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num" w:pos="4536" w:leader="none"/>
        </w:tabs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284" w:hanging="284"/>
        <w:tabs>
          <w:tab w:val="num" w:pos="0" w:leader="none"/>
        </w:tabs>
      </w:pPr>
      <w:rPr>
        <w:rFonts w:hint="default" w:ascii="Arial" w:hAnsi="Arial"/>
        <w:color w:val="auto"/>
        <w:sz w:val="20"/>
      </w:rPr>
    </w:lvl>
    <w:lvl w:ilvl="1">
      <w:start w:val="1"/>
      <w:numFmt w:val="bullet"/>
      <w:isLgl w:val="false"/>
      <w:suff w:val="tab"/>
      <w:lvlText w:val="●"/>
      <w:lvlJc w:val="left"/>
      <w:pPr>
        <w:ind w:left="851" w:hanging="284"/>
        <w:tabs>
          <w:tab w:val="num" w:pos="851" w:leader="none"/>
        </w:tabs>
      </w:pPr>
      <w:rPr>
        <w:rFonts w:hint="default" w:ascii="Arial" w:hAnsi="Arial"/>
        <w:color w:val="auto"/>
      </w:rPr>
    </w:lvl>
    <w:lvl w:ilvl="2">
      <w:start w:val="1"/>
      <w:numFmt w:val="bullet"/>
      <w:isLgl w:val="false"/>
      <w:suff w:val="tab"/>
      <w:lvlText w:val="●"/>
      <w:lvlJc w:val="left"/>
      <w:pPr>
        <w:ind w:left="1418" w:hanging="284"/>
        <w:tabs>
          <w:tab w:val="num" w:pos="1418" w:leader="none"/>
        </w:tabs>
      </w:pPr>
      <w:rPr>
        <w:rFonts w:hint="default" w:ascii="Arial" w:hAnsi="Arial"/>
        <w:color w:val="auto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num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num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num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num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num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num" w:pos="4536" w:leader="none"/>
        </w:tabs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18"/>
  </w:num>
  <w:num w:numId="5">
    <w:abstractNumId w:val="34"/>
  </w:num>
  <w:num w:numId="6">
    <w:abstractNumId w:val="33"/>
  </w:num>
  <w:num w:numId="7">
    <w:abstractNumId w:val="37"/>
  </w:num>
  <w:num w:numId="8">
    <w:abstractNumId w:val="14"/>
  </w:num>
  <w:num w:numId="9">
    <w:abstractNumId w:val="17"/>
  </w:num>
  <w:num w:numId="10">
    <w:abstractNumId w:val="13"/>
  </w:num>
  <w:num w:numId="11">
    <w:abstractNumId w:val="36"/>
  </w:num>
  <w:num w:numId="12">
    <w:abstractNumId w:val="15"/>
  </w:num>
  <w:num w:numId="13">
    <w:abstractNumId w:val="35"/>
  </w:num>
  <w:num w:numId="14">
    <w:abstractNumId w:val="41"/>
  </w:num>
  <w:num w:numId="15">
    <w:abstractNumId w:val="45"/>
  </w:num>
  <w:num w:numId="16">
    <w:abstractNumId w:val="20"/>
  </w:num>
  <w:num w:numId="17">
    <w:abstractNumId w:val="7"/>
  </w:num>
  <w:num w:numId="18">
    <w:abstractNumId w:val="43"/>
  </w:num>
  <w:num w:numId="19">
    <w:abstractNumId w:val="1"/>
  </w:num>
  <w:num w:numId="20">
    <w:abstractNumId w:val="22"/>
  </w:num>
  <w:num w:numId="21">
    <w:abstractNumId w:val="21"/>
  </w:num>
  <w:num w:numId="22">
    <w:abstractNumId w:val="42"/>
  </w:num>
  <w:num w:numId="23">
    <w:abstractNumId w:val="26"/>
  </w:num>
  <w:num w:numId="24">
    <w:abstractNumId w:val="5"/>
  </w:num>
  <w:num w:numId="25">
    <w:abstractNumId w:val="8"/>
  </w:num>
  <w:num w:numId="26">
    <w:abstractNumId w:val="30"/>
  </w:num>
  <w:num w:numId="27">
    <w:abstractNumId w:val="24"/>
  </w:num>
  <w:num w:numId="28">
    <w:abstractNumId w:val="31"/>
  </w:num>
  <w:num w:numId="29">
    <w:abstractNumId w:val="23"/>
  </w:num>
  <w:num w:numId="30">
    <w:abstractNumId w:val="10"/>
  </w:num>
  <w:num w:numId="31">
    <w:abstractNumId w:val="6"/>
  </w:num>
  <w:num w:numId="32">
    <w:abstractNumId w:val="9"/>
  </w:num>
  <w:num w:numId="33">
    <w:abstractNumId w:val="25"/>
  </w:num>
  <w:num w:numId="34">
    <w:abstractNumId w:val="38"/>
  </w:num>
  <w:num w:numId="35">
    <w:abstractNumId w:val="27"/>
  </w:num>
  <w:num w:numId="36">
    <w:abstractNumId w:val="46"/>
  </w:num>
  <w:num w:numId="37">
    <w:abstractNumId w:val="28"/>
  </w:num>
  <w:num w:numId="38">
    <w:abstractNumId w:val="19"/>
  </w:num>
  <w:num w:numId="39">
    <w:abstractNumId w:val="32"/>
  </w:num>
  <w:num w:numId="40">
    <w:abstractNumId w:val="44"/>
  </w:num>
  <w:num w:numId="41">
    <w:abstractNumId w:val="40"/>
  </w:num>
  <w:num w:numId="42">
    <w:abstractNumId w:val="39"/>
  </w:num>
  <w:num w:numId="43">
    <w:abstractNumId w:val="2"/>
  </w:num>
  <w:num w:numId="44">
    <w:abstractNumId w:val="3"/>
  </w:num>
  <w:num w:numId="45">
    <w:abstractNumId w:val="29"/>
  </w:num>
  <w:num w:numId="46">
    <w:abstractNumId w:val="11"/>
  </w:num>
  <w:num w:numId="47">
    <w:abstractNumId w:val="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ебедева Софья (Lebedeva_SN)">
    <w15:presenceInfo w15:providerId="AD" w15:userId="S-1-5-21-1146774878-2109238380-1982612992-109824"/>
  </w15:person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9">
    <w:name w:val="Heading 1 Char"/>
    <w:basedOn w:val="824"/>
    <w:link w:val="81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00">
    <w:name w:val="Heading 2 Char"/>
    <w:basedOn w:val="824"/>
    <w:link w:val="816"/>
    <w:uiPriority w:val="9"/>
    <w:rPr>
      <w:rFonts w:ascii="Liberation Sans" w:hAnsi="Liberation Sans" w:eastAsia="Liberation Sans" w:cs="Liberation Sans"/>
      <w:sz w:val="34"/>
    </w:rPr>
  </w:style>
  <w:style w:type="character" w:styleId="801">
    <w:name w:val="Heading 3 Char"/>
    <w:basedOn w:val="824"/>
    <w:link w:val="81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02">
    <w:name w:val="Heading 4 Char"/>
    <w:basedOn w:val="824"/>
    <w:link w:val="81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03">
    <w:name w:val="Heading 5 Char"/>
    <w:basedOn w:val="824"/>
    <w:link w:val="81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04">
    <w:name w:val="Heading 6 Char"/>
    <w:basedOn w:val="824"/>
    <w:link w:val="82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05">
    <w:name w:val="Heading 7 Char"/>
    <w:basedOn w:val="824"/>
    <w:link w:val="82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06">
    <w:name w:val="Heading 8 Char"/>
    <w:basedOn w:val="824"/>
    <w:link w:val="82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07">
    <w:name w:val="Heading 9 Char"/>
    <w:basedOn w:val="824"/>
    <w:link w:val="82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08">
    <w:name w:val="Subtitle Char"/>
    <w:basedOn w:val="824"/>
    <w:link w:val="838"/>
    <w:uiPriority w:val="11"/>
    <w:rPr>
      <w:sz w:val="24"/>
      <w:szCs w:val="24"/>
    </w:rPr>
  </w:style>
  <w:style w:type="character" w:styleId="809">
    <w:name w:val="Quote Char"/>
    <w:link w:val="840"/>
    <w:uiPriority w:val="29"/>
    <w:rPr>
      <w:i/>
    </w:rPr>
  </w:style>
  <w:style w:type="character" w:styleId="810">
    <w:name w:val="Intense Quote Char"/>
    <w:link w:val="842"/>
    <w:uiPriority w:val="30"/>
    <w:rPr>
      <w:i/>
    </w:rPr>
  </w:style>
  <w:style w:type="character" w:styleId="811">
    <w:name w:val="Caption Char"/>
    <w:basedOn w:val="824"/>
    <w:link w:val="999"/>
    <w:uiPriority w:val="35"/>
    <w:rPr>
      <w:b/>
      <w:bCs/>
      <w:color w:val="4f81bd" w:themeColor="accent1"/>
      <w:sz w:val="18"/>
      <w:szCs w:val="18"/>
    </w:rPr>
  </w:style>
  <w:style w:type="character" w:styleId="812">
    <w:name w:val="Footnote Text Char"/>
    <w:link w:val="972"/>
    <w:uiPriority w:val="99"/>
    <w:rPr>
      <w:sz w:val="18"/>
    </w:rPr>
  </w:style>
  <w:style w:type="character" w:styleId="813">
    <w:name w:val="Endnote Text Char"/>
    <w:link w:val="975"/>
    <w:uiPriority w:val="99"/>
    <w:rPr>
      <w:sz w:val="20"/>
    </w:rPr>
  </w:style>
  <w:style w:type="paragraph" w:styleId="814" w:default="1">
    <w:name w:val="Normal"/>
    <w:qFormat/>
    <w:pPr>
      <w:jc w:val="both"/>
      <w:spacing w:before="160"/>
    </w:pPr>
    <w:rPr>
      <w:rFonts w:ascii="Arial" w:hAnsi="Arial"/>
      <w:lang w:eastAsia="en-US"/>
    </w:rPr>
  </w:style>
  <w:style w:type="paragraph" w:styleId="815">
    <w:name w:val="Heading 1"/>
    <w:basedOn w:val="993"/>
    <w:next w:val="993"/>
    <w:link w:val="827"/>
    <w:qFormat/>
    <w:pPr>
      <w:jc w:val="left"/>
      <w:keepNext/>
      <w:spacing w:before="480"/>
      <w:outlineLvl w:val="0"/>
    </w:pPr>
    <w:rPr>
      <w:rFonts w:cs="Arial"/>
      <w:color w:val="1f497d"/>
      <w:sz w:val="36"/>
      <w:szCs w:val="32"/>
    </w:rPr>
  </w:style>
  <w:style w:type="paragraph" w:styleId="816">
    <w:name w:val="Heading 2"/>
    <w:basedOn w:val="993"/>
    <w:next w:val="993"/>
    <w:link w:val="828"/>
    <w:qFormat/>
    <w:pPr>
      <w:jc w:val="left"/>
      <w:keepNext/>
      <w:spacing w:before="400" w:after="120"/>
      <w:outlineLvl w:val="1"/>
    </w:pPr>
    <w:rPr>
      <w:color w:val="1f497d"/>
      <w:sz w:val="28"/>
    </w:rPr>
  </w:style>
  <w:style w:type="paragraph" w:styleId="817">
    <w:name w:val="Heading 3"/>
    <w:basedOn w:val="993"/>
    <w:next w:val="993"/>
    <w:link w:val="829"/>
    <w:qFormat/>
    <w:pPr>
      <w:jc w:val="left"/>
      <w:keepNext/>
      <w:spacing w:before="320" w:after="120"/>
      <w:outlineLvl w:val="2"/>
    </w:pPr>
    <w:rPr>
      <w:color w:val="1f497d"/>
      <w:sz w:val="24"/>
    </w:rPr>
  </w:style>
  <w:style w:type="paragraph" w:styleId="818">
    <w:name w:val="Heading 4"/>
    <w:basedOn w:val="814"/>
    <w:next w:val="814"/>
    <w:link w:val="830"/>
    <w:qFormat/>
    <w:pPr>
      <w:jc w:val="left"/>
      <w:keepLines/>
      <w:keepNext/>
      <w:spacing w:before="200" w:after="120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819">
    <w:name w:val="Heading 5"/>
    <w:basedOn w:val="814"/>
    <w:next w:val="814"/>
    <w:link w:val="831"/>
    <w:qFormat/>
    <w:pPr>
      <w:jc w:val="left"/>
      <w:keepNext/>
      <w:spacing w:after="120"/>
      <w:outlineLvl w:val="4"/>
    </w:pPr>
    <w:rPr>
      <w:rFonts w:eastAsia="Times New Roman"/>
      <w:b/>
      <w:color w:val="1f497d"/>
      <w:lang w:eastAsia="ru-RU"/>
    </w:rPr>
  </w:style>
  <w:style w:type="paragraph" w:styleId="820">
    <w:name w:val="Heading 6"/>
    <w:basedOn w:val="814"/>
    <w:next w:val="814"/>
    <w:link w:val="832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821">
    <w:name w:val="Heading 7"/>
    <w:basedOn w:val="814"/>
    <w:next w:val="814"/>
    <w:link w:val="833"/>
    <w:uiPriority w:val="9"/>
    <w:qFormat/>
    <w:pPr>
      <w:keepLines/>
      <w:keepNext/>
      <w:spacing w:before="200"/>
      <w:outlineLvl w:val="6"/>
    </w:pPr>
    <w:rPr>
      <w:rFonts w:ascii="Cambria" w:hAnsi="Cambria" w:eastAsia="Times New Roman"/>
      <w:i/>
      <w:iCs/>
      <w:color w:val="404040"/>
    </w:rPr>
  </w:style>
  <w:style w:type="paragraph" w:styleId="822">
    <w:name w:val="Heading 8"/>
    <w:basedOn w:val="814"/>
    <w:next w:val="814"/>
    <w:link w:val="834"/>
    <w:uiPriority w:val="9"/>
    <w:qFormat/>
    <w:pPr>
      <w:jc w:val="left"/>
      <w:keepLines/>
      <w:keepNext/>
      <w:spacing w:before="200"/>
      <w:outlineLvl w:val="7"/>
    </w:pPr>
    <w:rPr>
      <w:rFonts w:eastAsia="Times New Roman"/>
      <w:color w:val="404040"/>
    </w:rPr>
  </w:style>
  <w:style w:type="paragraph" w:styleId="823">
    <w:name w:val="Heading 9"/>
    <w:basedOn w:val="814"/>
    <w:next w:val="814"/>
    <w:link w:val="835"/>
    <w:uiPriority w:val="9"/>
    <w:qFormat/>
    <w:pPr>
      <w:jc w:val="left"/>
      <w:keepLines/>
      <w:keepNext/>
      <w:spacing w:before="200"/>
      <w:outlineLvl w:val="8"/>
    </w:pPr>
    <w:rPr>
      <w:rFonts w:eastAsia="Times New Roman"/>
      <w:iCs/>
      <w:color w:val="404040"/>
    </w:rPr>
  </w:style>
  <w:style w:type="character" w:styleId="824" w:default="1">
    <w:name w:val="Default Paragraph Font"/>
    <w:uiPriority w:val="1"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character" w:styleId="827" w:customStyle="1">
    <w:name w:val="Заголовок 1 Знак"/>
    <w:basedOn w:val="824"/>
    <w:link w:val="815"/>
    <w:uiPriority w:val="9"/>
    <w:rPr>
      <w:rFonts w:ascii="Arial" w:hAnsi="Arial" w:eastAsia="Arial" w:cs="Arial"/>
      <w:sz w:val="40"/>
      <w:szCs w:val="40"/>
    </w:rPr>
  </w:style>
  <w:style w:type="character" w:styleId="828" w:customStyle="1">
    <w:name w:val="Заголовок 2 Знак"/>
    <w:basedOn w:val="824"/>
    <w:link w:val="816"/>
    <w:uiPriority w:val="9"/>
    <w:rPr>
      <w:rFonts w:ascii="Arial" w:hAnsi="Arial" w:eastAsia="Arial" w:cs="Arial"/>
      <w:sz w:val="34"/>
    </w:rPr>
  </w:style>
  <w:style w:type="character" w:styleId="829" w:customStyle="1">
    <w:name w:val="Заголовок 3 Знак"/>
    <w:basedOn w:val="824"/>
    <w:link w:val="817"/>
    <w:uiPriority w:val="9"/>
    <w:rPr>
      <w:rFonts w:ascii="Arial" w:hAnsi="Arial" w:eastAsia="Arial" w:cs="Arial"/>
      <w:sz w:val="30"/>
      <w:szCs w:val="30"/>
    </w:rPr>
  </w:style>
  <w:style w:type="character" w:styleId="830" w:customStyle="1">
    <w:name w:val="Заголовок 4 Знак"/>
    <w:basedOn w:val="824"/>
    <w:link w:val="818"/>
    <w:uiPriority w:val="9"/>
    <w:rPr>
      <w:rFonts w:ascii="Arial" w:hAnsi="Arial" w:eastAsia="Arial" w:cs="Arial"/>
      <w:b/>
      <w:bCs/>
      <w:sz w:val="26"/>
      <w:szCs w:val="26"/>
    </w:rPr>
  </w:style>
  <w:style w:type="character" w:styleId="831" w:customStyle="1">
    <w:name w:val="Заголовок 5 Знак"/>
    <w:basedOn w:val="824"/>
    <w:link w:val="819"/>
    <w:uiPriority w:val="9"/>
    <w:rPr>
      <w:rFonts w:ascii="Arial" w:hAnsi="Arial" w:eastAsia="Arial" w:cs="Arial"/>
      <w:b/>
      <w:bCs/>
      <w:sz w:val="24"/>
      <w:szCs w:val="24"/>
    </w:rPr>
  </w:style>
  <w:style w:type="character" w:styleId="832" w:customStyle="1">
    <w:name w:val="Заголовок 6 Знак"/>
    <w:basedOn w:val="824"/>
    <w:link w:val="820"/>
    <w:uiPriority w:val="9"/>
    <w:rPr>
      <w:rFonts w:ascii="Arial" w:hAnsi="Arial" w:eastAsia="Arial" w:cs="Arial"/>
      <w:b/>
      <w:bCs/>
      <w:sz w:val="22"/>
      <w:szCs w:val="22"/>
    </w:rPr>
  </w:style>
  <w:style w:type="character" w:styleId="833" w:customStyle="1">
    <w:name w:val="Заголовок 7 Знак"/>
    <w:basedOn w:val="824"/>
    <w:link w:val="8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4" w:customStyle="1">
    <w:name w:val="Заголовок 8 Знак"/>
    <w:basedOn w:val="824"/>
    <w:link w:val="822"/>
    <w:uiPriority w:val="9"/>
    <w:rPr>
      <w:rFonts w:ascii="Arial" w:hAnsi="Arial" w:eastAsia="Arial" w:cs="Arial"/>
      <w:i/>
      <w:iCs/>
      <w:sz w:val="22"/>
      <w:szCs w:val="22"/>
    </w:rPr>
  </w:style>
  <w:style w:type="character" w:styleId="835" w:customStyle="1">
    <w:name w:val="Заголовок 9 Знак"/>
    <w:basedOn w:val="824"/>
    <w:link w:val="823"/>
    <w:uiPriority w:val="9"/>
    <w:rPr>
      <w:rFonts w:ascii="Arial" w:hAnsi="Arial" w:eastAsia="Arial" w:cs="Arial"/>
      <w:i/>
      <w:iCs/>
      <w:sz w:val="21"/>
      <w:szCs w:val="21"/>
    </w:rPr>
  </w:style>
  <w:style w:type="paragraph" w:styleId="836">
    <w:name w:val="No Spacing"/>
    <w:uiPriority w:val="1"/>
    <w:qFormat/>
  </w:style>
  <w:style w:type="character" w:styleId="837" w:customStyle="1">
    <w:name w:val="Title Char"/>
    <w:basedOn w:val="824"/>
    <w:uiPriority w:val="10"/>
    <w:rPr>
      <w:sz w:val="48"/>
      <w:szCs w:val="48"/>
    </w:rPr>
  </w:style>
  <w:style w:type="paragraph" w:styleId="838">
    <w:name w:val="Subtitle"/>
    <w:basedOn w:val="814"/>
    <w:next w:val="814"/>
    <w:link w:val="839"/>
    <w:uiPriority w:val="11"/>
    <w:qFormat/>
    <w:pPr>
      <w:spacing w:before="200" w:after="200"/>
    </w:pPr>
    <w:rPr>
      <w:sz w:val="24"/>
      <w:szCs w:val="24"/>
    </w:rPr>
  </w:style>
  <w:style w:type="character" w:styleId="839" w:customStyle="1">
    <w:name w:val="Подзаголовок Знак"/>
    <w:basedOn w:val="824"/>
    <w:link w:val="838"/>
    <w:uiPriority w:val="11"/>
    <w:rPr>
      <w:sz w:val="24"/>
      <w:szCs w:val="24"/>
    </w:rPr>
  </w:style>
  <w:style w:type="paragraph" w:styleId="840">
    <w:name w:val="Quote"/>
    <w:basedOn w:val="814"/>
    <w:next w:val="814"/>
    <w:link w:val="841"/>
    <w:uiPriority w:val="29"/>
    <w:qFormat/>
    <w:pPr>
      <w:ind w:left="720" w:right="720"/>
    </w:pPr>
    <w:rPr>
      <w:i/>
    </w:rPr>
  </w:style>
  <w:style w:type="character" w:styleId="841" w:customStyle="1">
    <w:name w:val="Цитата 2 Знак"/>
    <w:link w:val="840"/>
    <w:uiPriority w:val="29"/>
    <w:rPr>
      <w:i/>
    </w:rPr>
  </w:style>
  <w:style w:type="paragraph" w:styleId="842">
    <w:name w:val="Intense Quote"/>
    <w:basedOn w:val="814"/>
    <w:next w:val="814"/>
    <w:link w:val="8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3" w:customStyle="1">
    <w:name w:val="Выделенная цитата Знак"/>
    <w:link w:val="842"/>
    <w:uiPriority w:val="30"/>
    <w:rPr>
      <w:i/>
    </w:rPr>
  </w:style>
  <w:style w:type="character" w:styleId="844" w:customStyle="1">
    <w:name w:val="Header Char"/>
    <w:basedOn w:val="824"/>
    <w:uiPriority w:val="99"/>
  </w:style>
  <w:style w:type="character" w:styleId="845" w:customStyle="1">
    <w:name w:val="Footer Char"/>
    <w:basedOn w:val="824"/>
    <w:uiPriority w:val="99"/>
  </w:style>
  <w:style w:type="character" w:styleId="846" w:customStyle="1">
    <w:name w:val="Название объекта Знак"/>
    <w:basedOn w:val="824"/>
    <w:link w:val="999"/>
    <w:uiPriority w:val="35"/>
    <w:rPr>
      <w:b/>
      <w:bCs/>
      <w:color w:val="5b9bd5" w:themeColor="accent1"/>
      <w:sz w:val="18"/>
      <w:szCs w:val="18"/>
    </w:rPr>
  </w:style>
  <w:style w:type="table" w:styleId="847" w:customStyle="1">
    <w:name w:val="Table Grid Light"/>
    <w:basedOn w:val="82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8">
    <w:name w:val="Plain Table 1"/>
    <w:basedOn w:val="82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9">
    <w:name w:val="Plain Table 2"/>
    <w:basedOn w:val="82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0">
    <w:name w:val="Plain Table 3"/>
    <w:basedOn w:val="82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1">
    <w:name w:val="Plain Table 4"/>
    <w:basedOn w:val="82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Plain Table 5"/>
    <w:basedOn w:val="82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3">
    <w:name w:val="Grid Table 1 Light"/>
    <w:basedOn w:val="82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Grid Table 1 Light - Accent 1"/>
    <w:basedOn w:val="82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Grid Table 1 Light - Accent 2"/>
    <w:basedOn w:val="82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3"/>
    <w:basedOn w:val="82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4"/>
    <w:basedOn w:val="82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5"/>
    <w:basedOn w:val="82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6"/>
    <w:basedOn w:val="82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2"/>
    <w:basedOn w:val="82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2 - Accent 1"/>
    <w:basedOn w:val="82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2 - Accent 2"/>
    <w:basedOn w:val="82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3"/>
    <w:basedOn w:val="82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4"/>
    <w:basedOn w:val="82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5"/>
    <w:basedOn w:val="82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6"/>
    <w:basedOn w:val="82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"/>
    <w:basedOn w:val="82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3 - Accent 1"/>
    <w:basedOn w:val="82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3 - Accent 2"/>
    <w:basedOn w:val="82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3"/>
    <w:basedOn w:val="82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4"/>
    <w:basedOn w:val="82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5"/>
    <w:basedOn w:val="82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6"/>
    <w:basedOn w:val="82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4"/>
    <w:basedOn w:val="82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5" w:customStyle="1">
    <w:name w:val="Grid Table 4 - Accent 1"/>
    <w:basedOn w:val="825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76" w:customStyle="1">
    <w:name w:val="Grid Table 4 - Accent 2"/>
    <w:basedOn w:val="82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77" w:customStyle="1">
    <w:name w:val="Grid Table 4 - Accent 3"/>
    <w:basedOn w:val="82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78" w:customStyle="1">
    <w:name w:val="Grid Table 4 - Accent 4"/>
    <w:basedOn w:val="82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79" w:customStyle="1">
    <w:name w:val="Grid Table 4 - Accent 5"/>
    <w:basedOn w:val="82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80" w:customStyle="1">
    <w:name w:val="Grid Table 4 - Accent 6"/>
    <w:basedOn w:val="82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81">
    <w:name w:val="Grid Table 5 Dark"/>
    <w:basedOn w:val="8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2" w:customStyle="1">
    <w:name w:val="Grid Table 5 Dark- Accent 1"/>
    <w:basedOn w:val="8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83" w:customStyle="1">
    <w:name w:val="Grid Table 5 Dark - Accent 2"/>
    <w:basedOn w:val="8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 - Accent 3"/>
    <w:basedOn w:val="8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- Accent 4"/>
    <w:basedOn w:val="8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 - Accent 5"/>
    <w:basedOn w:val="8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 - Accent 6"/>
    <w:basedOn w:val="82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88">
    <w:name w:val="Grid Table 6 Colorful"/>
    <w:basedOn w:val="82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9" w:customStyle="1">
    <w:name w:val="Grid Table 6 Colorful - Accent 1"/>
    <w:basedOn w:val="825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90" w:customStyle="1">
    <w:name w:val="Grid Table 6 Colorful - Accent 2"/>
    <w:basedOn w:val="82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91" w:customStyle="1">
    <w:name w:val="Grid Table 6 Colorful - Accent 3"/>
    <w:basedOn w:val="82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92" w:customStyle="1">
    <w:name w:val="Grid Table 6 Colorful - Accent 4"/>
    <w:basedOn w:val="82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93" w:customStyle="1">
    <w:name w:val="Grid Table 6 Colorful - Accent 5"/>
    <w:basedOn w:val="82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94" w:customStyle="1">
    <w:name w:val="Grid Table 6 Colorful - Accent 6"/>
    <w:basedOn w:val="82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95">
    <w:name w:val="Grid Table 7 Colorful"/>
    <w:basedOn w:val="82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Grid Table 7 Colorful - Accent 1"/>
    <w:basedOn w:val="825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Grid Table 7 Colorful - Accent 2"/>
    <w:basedOn w:val="82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Grid Table 7 Colorful - Accent 3"/>
    <w:basedOn w:val="82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Grid Table 7 Colorful - Accent 4"/>
    <w:basedOn w:val="82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Grid Table 7 Colorful - Accent 5"/>
    <w:basedOn w:val="82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Grid Table 7 Colorful - Accent 6"/>
    <w:basedOn w:val="82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2">
    <w:name w:val="List Table 1 Light"/>
    <w:basedOn w:val="82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1 Light - Accent 1"/>
    <w:basedOn w:val="825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1 Light - Accent 2"/>
    <w:basedOn w:val="82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3"/>
    <w:basedOn w:val="82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4"/>
    <w:basedOn w:val="82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5"/>
    <w:basedOn w:val="825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6"/>
    <w:basedOn w:val="82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2"/>
    <w:basedOn w:val="82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0" w:customStyle="1">
    <w:name w:val="List Table 2 - Accent 1"/>
    <w:basedOn w:val="825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911" w:customStyle="1">
    <w:name w:val="List Table 2 - Accent 2"/>
    <w:basedOn w:val="82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2" w:customStyle="1">
    <w:name w:val="List Table 2 - Accent 3"/>
    <w:basedOn w:val="82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3" w:customStyle="1">
    <w:name w:val="List Table 2 - Accent 4"/>
    <w:basedOn w:val="82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4" w:customStyle="1">
    <w:name w:val="List Table 2 - Accent 5"/>
    <w:basedOn w:val="82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6"/>
    <w:basedOn w:val="82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16">
    <w:name w:val="List Table 3"/>
    <w:basedOn w:val="82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3 - Accent 1"/>
    <w:basedOn w:val="825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3 - Accent 2"/>
    <w:basedOn w:val="82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3"/>
    <w:basedOn w:val="82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4"/>
    <w:basedOn w:val="82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5"/>
    <w:basedOn w:val="82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6"/>
    <w:basedOn w:val="82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"/>
    <w:basedOn w:val="82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4 - Accent 1"/>
    <w:basedOn w:val="825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4 - Accent 2"/>
    <w:basedOn w:val="82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3"/>
    <w:basedOn w:val="82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4"/>
    <w:basedOn w:val="82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5"/>
    <w:basedOn w:val="82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6"/>
    <w:basedOn w:val="82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5 Dark"/>
    <w:basedOn w:val="82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1" w:customStyle="1">
    <w:name w:val="List Table 5 Dark - Accent 1"/>
    <w:basedOn w:val="825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2" w:customStyle="1">
    <w:name w:val="List Table 5 Dark - Accent 2"/>
    <w:basedOn w:val="82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3" w:customStyle="1">
    <w:name w:val="List Table 5 Dark - Accent 3"/>
    <w:basedOn w:val="82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4" w:customStyle="1">
    <w:name w:val="List Table 5 Dark - Accent 4"/>
    <w:basedOn w:val="82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5" w:customStyle="1">
    <w:name w:val="List Table 5 Dark - Accent 5"/>
    <w:basedOn w:val="82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6"/>
    <w:basedOn w:val="82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>
    <w:name w:val="List Table 6 Colorful"/>
    <w:basedOn w:val="82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8" w:customStyle="1">
    <w:name w:val="List Table 6 Colorful - Accent 1"/>
    <w:basedOn w:val="825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39" w:customStyle="1">
    <w:name w:val="List Table 6 Colorful - Accent 2"/>
    <w:basedOn w:val="82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40" w:customStyle="1">
    <w:name w:val="List Table 6 Colorful - Accent 3"/>
    <w:basedOn w:val="82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41" w:customStyle="1">
    <w:name w:val="List Table 6 Colorful - Accent 4"/>
    <w:basedOn w:val="82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42" w:customStyle="1">
    <w:name w:val="List Table 6 Colorful - Accent 5"/>
    <w:basedOn w:val="82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43" w:customStyle="1">
    <w:name w:val="List Table 6 Colorful - Accent 6"/>
    <w:basedOn w:val="82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4">
    <w:name w:val="List Table 7 Colorful"/>
    <w:basedOn w:val="82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5" w:customStyle="1">
    <w:name w:val="List Table 7 Colorful - Accent 1"/>
    <w:basedOn w:val="825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6" w:customStyle="1">
    <w:name w:val="List Table 7 Colorful - Accent 2"/>
    <w:basedOn w:val="82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7" w:customStyle="1">
    <w:name w:val="List Table 7 Colorful - Accent 3"/>
    <w:basedOn w:val="82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8" w:customStyle="1">
    <w:name w:val="List Table 7 Colorful - Accent 4"/>
    <w:basedOn w:val="82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9" w:customStyle="1">
    <w:name w:val="List Table 7 Colorful - Accent 5"/>
    <w:basedOn w:val="82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0" w:customStyle="1">
    <w:name w:val="List Table 7 Colorful - Accent 6"/>
    <w:basedOn w:val="82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1" w:customStyle="1">
    <w:name w:val="Lined - Accent"/>
    <w:basedOn w:val="82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2" w:customStyle="1">
    <w:name w:val="Lined - Accent 1"/>
    <w:basedOn w:val="82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53" w:customStyle="1">
    <w:name w:val="Lined - Accent 2"/>
    <w:basedOn w:val="82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4" w:customStyle="1">
    <w:name w:val="Lined - Accent 3"/>
    <w:basedOn w:val="82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5" w:customStyle="1">
    <w:name w:val="Lined - Accent 4"/>
    <w:basedOn w:val="82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6" w:customStyle="1">
    <w:name w:val="Lined - Accent 5"/>
    <w:basedOn w:val="82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57" w:customStyle="1">
    <w:name w:val="Lined - Accent 6"/>
    <w:basedOn w:val="82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8" w:customStyle="1">
    <w:name w:val="Bordered &amp; Lined - Accent"/>
    <w:basedOn w:val="82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9" w:customStyle="1">
    <w:name w:val="Bordered &amp; Lined - Accent 1"/>
    <w:basedOn w:val="825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60" w:customStyle="1">
    <w:name w:val="Bordered &amp; Lined - Accent 2"/>
    <w:basedOn w:val="825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1" w:customStyle="1">
    <w:name w:val="Bordered &amp; Lined - Accent 3"/>
    <w:basedOn w:val="825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2" w:customStyle="1">
    <w:name w:val="Bordered &amp; Lined - Accent 4"/>
    <w:basedOn w:val="825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3" w:customStyle="1">
    <w:name w:val="Bordered &amp; Lined - Accent 5"/>
    <w:basedOn w:val="825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64" w:customStyle="1">
    <w:name w:val="Bordered &amp; Lined - Accent 6"/>
    <w:basedOn w:val="825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5" w:customStyle="1">
    <w:name w:val="Bordered"/>
    <w:basedOn w:val="82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6" w:customStyle="1">
    <w:name w:val="Bordered - Accent 1"/>
    <w:basedOn w:val="82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67" w:customStyle="1">
    <w:name w:val="Bordered - Accent 2"/>
    <w:basedOn w:val="82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68" w:customStyle="1">
    <w:name w:val="Bordered - Accent 3"/>
    <w:basedOn w:val="82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69" w:customStyle="1">
    <w:name w:val="Bordered - Accent 4"/>
    <w:basedOn w:val="82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70" w:customStyle="1">
    <w:name w:val="Bordered - Accent 5"/>
    <w:basedOn w:val="82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71" w:customStyle="1">
    <w:name w:val="Bordered - Accent 6"/>
    <w:basedOn w:val="82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72">
    <w:name w:val="footnote text"/>
    <w:basedOn w:val="814"/>
    <w:link w:val="973"/>
    <w:uiPriority w:val="99"/>
    <w:semiHidden/>
    <w:unhideWhenUsed/>
    <w:pPr>
      <w:spacing w:after="40"/>
    </w:pPr>
    <w:rPr>
      <w:sz w:val="18"/>
    </w:rPr>
  </w:style>
  <w:style w:type="character" w:styleId="973" w:customStyle="1">
    <w:name w:val="Текст сноски Знак"/>
    <w:link w:val="972"/>
    <w:uiPriority w:val="99"/>
    <w:rPr>
      <w:sz w:val="18"/>
    </w:rPr>
  </w:style>
  <w:style w:type="character" w:styleId="974">
    <w:name w:val="footnote reference"/>
    <w:basedOn w:val="824"/>
    <w:uiPriority w:val="99"/>
    <w:unhideWhenUsed/>
    <w:rPr>
      <w:vertAlign w:val="superscript"/>
    </w:rPr>
  </w:style>
  <w:style w:type="paragraph" w:styleId="975">
    <w:name w:val="endnote text"/>
    <w:basedOn w:val="814"/>
    <w:link w:val="976"/>
    <w:uiPriority w:val="99"/>
    <w:semiHidden/>
    <w:unhideWhenUsed/>
  </w:style>
  <w:style w:type="character" w:styleId="976" w:customStyle="1">
    <w:name w:val="Текст концевой сноски Знак"/>
    <w:link w:val="975"/>
    <w:uiPriority w:val="99"/>
    <w:rPr>
      <w:sz w:val="20"/>
    </w:rPr>
  </w:style>
  <w:style w:type="character" w:styleId="977">
    <w:name w:val="endnote reference"/>
    <w:basedOn w:val="824"/>
    <w:uiPriority w:val="99"/>
    <w:semiHidden/>
    <w:unhideWhenUsed/>
    <w:rPr>
      <w:vertAlign w:val="superscript"/>
    </w:rPr>
  </w:style>
  <w:style w:type="paragraph" w:styleId="978">
    <w:name w:val="toc 1"/>
    <w:basedOn w:val="814"/>
    <w:next w:val="814"/>
    <w:uiPriority w:val="39"/>
    <w:unhideWhenUsed/>
    <w:pPr>
      <w:spacing w:after="57"/>
    </w:pPr>
  </w:style>
  <w:style w:type="paragraph" w:styleId="979">
    <w:name w:val="toc 2"/>
    <w:basedOn w:val="814"/>
    <w:next w:val="814"/>
    <w:uiPriority w:val="39"/>
    <w:unhideWhenUsed/>
    <w:pPr>
      <w:ind w:left="283"/>
      <w:spacing w:after="57"/>
    </w:pPr>
  </w:style>
  <w:style w:type="paragraph" w:styleId="980">
    <w:name w:val="toc 3"/>
    <w:basedOn w:val="814"/>
    <w:next w:val="814"/>
    <w:uiPriority w:val="39"/>
    <w:unhideWhenUsed/>
    <w:pPr>
      <w:ind w:left="567"/>
      <w:spacing w:after="57"/>
    </w:pPr>
  </w:style>
  <w:style w:type="paragraph" w:styleId="981">
    <w:name w:val="toc 4"/>
    <w:basedOn w:val="814"/>
    <w:next w:val="814"/>
    <w:uiPriority w:val="39"/>
    <w:unhideWhenUsed/>
    <w:pPr>
      <w:ind w:left="850"/>
      <w:spacing w:after="57"/>
    </w:pPr>
  </w:style>
  <w:style w:type="paragraph" w:styleId="982">
    <w:name w:val="toc 5"/>
    <w:basedOn w:val="814"/>
    <w:next w:val="814"/>
    <w:uiPriority w:val="39"/>
    <w:unhideWhenUsed/>
    <w:pPr>
      <w:ind w:left="1134"/>
      <w:spacing w:after="57"/>
    </w:pPr>
  </w:style>
  <w:style w:type="paragraph" w:styleId="983">
    <w:name w:val="toc 6"/>
    <w:basedOn w:val="814"/>
    <w:next w:val="814"/>
    <w:uiPriority w:val="39"/>
    <w:unhideWhenUsed/>
    <w:pPr>
      <w:ind w:left="1417"/>
      <w:spacing w:after="57"/>
    </w:pPr>
  </w:style>
  <w:style w:type="paragraph" w:styleId="984">
    <w:name w:val="toc 7"/>
    <w:basedOn w:val="814"/>
    <w:next w:val="814"/>
    <w:uiPriority w:val="39"/>
    <w:unhideWhenUsed/>
    <w:pPr>
      <w:ind w:left="1701"/>
      <w:spacing w:after="57"/>
    </w:pPr>
  </w:style>
  <w:style w:type="paragraph" w:styleId="985">
    <w:name w:val="toc 8"/>
    <w:basedOn w:val="814"/>
    <w:next w:val="814"/>
    <w:uiPriority w:val="39"/>
    <w:unhideWhenUsed/>
    <w:pPr>
      <w:ind w:left="1984"/>
      <w:spacing w:after="57"/>
    </w:pPr>
  </w:style>
  <w:style w:type="paragraph" w:styleId="986">
    <w:name w:val="toc 9"/>
    <w:basedOn w:val="814"/>
    <w:next w:val="814"/>
    <w:uiPriority w:val="39"/>
    <w:unhideWhenUsed/>
    <w:pPr>
      <w:ind w:left="2268"/>
      <w:spacing w:after="57"/>
    </w:pPr>
  </w:style>
  <w:style w:type="paragraph" w:styleId="987">
    <w:name w:val="TOC Heading"/>
    <w:uiPriority w:val="39"/>
    <w:unhideWhenUsed/>
  </w:style>
  <w:style w:type="paragraph" w:styleId="988">
    <w:name w:val="table of figures"/>
    <w:basedOn w:val="814"/>
    <w:next w:val="814"/>
    <w:uiPriority w:val="99"/>
    <w:unhideWhenUsed/>
  </w:style>
  <w:style w:type="paragraph" w:styleId="989">
    <w:name w:val="List Paragraph"/>
    <w:basedOn w:val="814"/>
    <w:uiPriority w:val="34"/>
    <w:qFormat/>
    <w:pPr>
      <w:ind w:left="709" w:hanging="284"/>
      <w:spacing w:before="60"/>
    </w:pPr>
  </w:style>
  <w:style w:type="paragraph" w:styleId="990">
    <w:name w:val="Header"/>
    <w:basedOn w:val="814"/>
    <w:link w:val="991"/>
    <w:uiPriority w:val="99"/>
    <w:unhideWhenUsed/>
    <w:pPr>
      <w:jc w:val="left"/>
      <w:spacing w:before="0"/>
      <w:tabs>
        <w:tab w:val="center" w:pos="4677" w:leader="none"/>
        <w:tab w:val="right" w:pos="9355" w:leader="none"/>
      </w:tabs>
    </w:pPr>
    <w:rPr>
      <w:color w:val="404040"/>
      <w:sz w:val="18"/>
    </w:rPr>
  </w:style>
  <w:style w:type="character" w:styleId="991" w:customStyle="1">
    <w:name w:val="Верхний колонтитул Знак"/>
    <w:basedOn w:val="824"/>
    <w:link w:val="990"/>
    <w:uiPriority w:val="99"/>
    <w:rPr>
      <w:rFonts w:ascii="Arial" w:hAnsi="Arial" w:eastAsia="Calibri"/>
      <w:color w:val="404040"/>
      <w:sz w:val="18"/>
      <w:lang w:eastAsia="en-US"/>
    </w:rPr>
  </w:style>
  <w:style w:type="character" w:styleId="992">
    <w:name w:val="Hyperlink"/>
    <w:basedOn w:val="824"/>
    <w:qFormat/>
    <w:rPr>
      <w:rFonts w:eastAsia="Times New Roman"/>
      <w:color w:val="4f81bd"/>
      <w:u w:val="single"/>
      <w:lang w:val="ru-RU" w:eastAsia="ru-RU"/>
    </w:rPr>
  </w:style>
  <w:style w:type="paragraph" w:styleId="993">
    <w:name w:val="Body Text"/>
    <w:basedOn w:val="814"/>
    <w:link w:val="994"/>
    <w:qFormat/>
    <w:rPr>
      <w:rFonts w:eastAsia="Times New Roman"/>
      <w:lang w:eastAsia="ru-RU"/>
    </w:rPr>
  </w:style>
  <w:style w:type="character" w:styleId="994" w:customStyle="1">
    <w:name w:val="Основной текст Знак"/>
    <w:basedOn w:val="824"/>
    <w:link w:val="993"/>
    <w:rPr>
      <w:rFonts w:ascii="Arial" w:hAnsi="Arial"/>
    </w:rPr>
  </w:style>
  <w:style w:type="paragraph" w:styleId="995" w:customStyle="1">
    <w:name w:val="Кнопка"/>
    <w:basedOn w:val="993"/>
    <w:next w:val="993"/>
    <w:qFormat/>
    <w:pPr>
      <w:spacing w:before="0"/>
    </w:pPr>
    <w:rPr>
      <w:b/>
      <w:u w:val="single"/>
    </w:rPr>
  </w:style>
  <w:style w:type="paragraph" w:styleId="996">
    <w:name w:val="List Bullet"/>
    <w:basedOn w:val="989"/>
    <w:qFormat/>
    <w:pPr>
      <w:numPr>
        <w:ilvl w:val="0"/>
        <w:numId w:val="45"/>
      </w:numPr>
    </w:pPr>
  </w:style>
  <w:style w:type="paragraph" w:styleId="997">
    <w:name w:val="Title"/>
    <w:basedOn w:val="993"/>
    <w:next w:val="814"/>
    <w:link w:val="998"/>
    <w:uiPriority w:val="10"/>
    <w:qFormat/>
    <w:pPr>
      <w:jc w:val="left"/>
      <w:spacing w:before="0" w:after="360"/>
      <w:pBdr>
        <w:bottom w:val="single" w:color="1F497D" w:sz="18" w:space="1"/>
      </w:pBdr>
    </w:pPr>
    <w:rPr>
      <w:color w:val="1f497d"/>
      <w:sz w:val="40"/>
    </w:rPr>
  </w:style>
  <w:style w:type="character" w:styleId="998" w:customStyle="1">
    <w:name w:val="Заголовок Знак"/>
    <w:basedOn w:val="824"/>
    <w:link w:val="997"/>
    <w:uiPriority w:val="10"/>
    <w:rPr>
      <w:rFonts w:ascii="Arial" w:hAnsi="Arial"/>
      <w:color w:val="1f497d"/>
      <w:sz w:val="40"/>
    </w:rPr>
  </w:style>
  <w:style w:type="paragraph" w:styleId="999">
    <w:name w:val="Caption"/>
    <w:basedOn w:val="814"/>
    <w:next w:val="814"/>
    <w:link w:val="846"/>
    <w:uiPriority w:val="35"/>
    <w:qFormat/>
    <w:pPr>
      <w:jc w:val="right"/>
      <w:spacing w:before="120" w:after="120"/>
    </w:pPr>
    <w:rPr>
      <w:bCs/>
      <w:szCs w:val="18"/>
    </w:rPr>
  </w:style>
  <w:style w:type="paragraph" w:styleId="1000" w:customStyle="1">
    <w:name w:val="Название поля/пункт меню"/>
    <w:basedOn w:val="993"/>
    <w:qFormat/>
    <w:pPr>
      <w:spacing w:before="0"/>
    </w:pPr>
    <w:rPr>
      <w:i/>
    </w:rPr>
  </w:style>
  <w:style w:type="paragraph" w:styleId="1001" w:customStyle="1">
    <w:name w:val="Название справочника"/>
    <w:basedOn w:val="993"/>
    <w:next w:val="993"/>
    <w:qFormat/>
    <w:pPr>
      <w:spacing w:before="0"/>
    </w:pPr>
    <w:rPr>
      <w:b/>
    </w:rPr>
  </w:style>
  <w:style w:type="paragraph" w:styleId="1002">
    <w:name w:val="Footer"/>
    <w:basedOn w:val="814"/>
    <w:link w:val="1003"/>
    <w:uiPriority w:val="99"/>
    <w:unhideWhenUsed/>
    <w:pPr>
      <w:jc w:val="left"/>
      <w:spacing w:before="0"/>
      <w:tabs>
        <w:tab w:val="center" w:pos="4677" w:leader="none"/>
        <w:tab w:val="right" w:pos="9355" w:leader="none"/>
      </w:tabs>
    </w:pPr>
    <w:rPr>
      <w:color w:val="404040"/>
      <w:sz w:val="18"/>
    </w:rPr>
  </w:style>
  <w:style w:type="character" w:styleId="1003" w:customStyle="1">
    <w:name w:val="Нижний колонтитул Знак"/>
    <w:basedOn w:val="824"/>
    <w:link w:val="1002"/>
    <w:uiPriority w:val="99"/>
    <w:rPr>
      <w:rFonts w:ascii="Arial" w:hAnsi="Arial" w:eastAsia="Calibri"/>
      <w:color w:val="404040"/>
      <w:sz w:val="18"/>
      <w:lang w:val="ru-RU" w:eastAsia="en-US" w:bidi="ar-SA"/>
    </w:rPr>
  </w:style>
  <w:style w:type="paragraph" w:styleId="1004">
    <w:name w:val="List Number"/>
    <w:basedOn w:val="989"/>
    <w:uiPriority w:val="99"/>
    <w:unhideWhenUsed/>
    <w:pPr>
      <w:numPr>
        <w:ilvl w:val="0"/>
        <w:numId w:val="42"/>
      </w:numPr>
      <w:spacing w:before="160"/>
    </w:pPr>
  </w:style>
  <w:style w:type="character" w:styleId="1005" w:customStyle="1">
    <w:name w:val="Определение"/>
    <w:basedOn w:val="994"/>
    <w:qFormat/>
    <w:rPr>
      <w:rFonts w:ascii="Arial" w:hAnsi="Arial" w:eastAsia="Times New Roman"/>
      <w:i/>
      <w:color w:val="1f497d"/>
      <w:u w:val="none"/>
      <w:lang w:val="ru-RU" w:eastAsia="ru-RU"/>
    </w:rPr>
  </w:style>
  <w:style w:type="character" w:styleId="1006" w:customStyle="1">
    <w:name w:val="Пояснение к заполнению"/>
    <w:basedOn w:val="824"/>
    <w:uiPriority w:val="1"/>
    <w:qFormat/>
    <w:rPr>
      <w:rFonts w:ascii="Arial" w:hAnsi="Arial"/>
      <w:i/>
      <w:color w:val="c0504d"/>
      <w:sz w:val="20"/>
    </w:rPr>
  </w:style>
  <w:style w:type="paragraph" w:styleId="1007" w:customStyle="1">
    <w:name w:val="Пример кода"/>
    <w:basedOn w:val="993"/>
    <w:qFormat/>
    <w:pPr>
      <w:spacing w:before="0"/>
      <w:shd w:val="clear" w:color="auto" w:fill="f2f2f2"/>
    </w:pPr>
    <w:rPr>
      <w:rFonts w:ascii="Courier New" w:hAnsi="Courier New"/>
    </w:rPr>
  </w:style>
  <w:style w:type="paragraph" w:styleId="1008" w:customStyle="1">
    <w:name w:val="Примечание"/>
    <w:basedOn w:val="993"/>
    <w:qFormat/>
    <w:pPr>
      <w:keepLines/>
      <w:keepNext/>
      <w:pBdr>
        <w:top w:val="single" w:color="808080" w:sz="4" w:space="4"/>
        <w:left w:val="single" w:color="808080" w:sz="4" w:space="4"/>
        <w:bottom w:val="single" w:color="808080" w:sz="4" w:space="4"/>
        <w:right w:val="single" w:color="808080" w:sz="4" w:space="4"/>
      </w:pBdr>
    </w:pPr>
  </w:style>
  <w:style w:type="table" w:styleId="1009">
    <w:name w:val="Table Grid"/>
    <w:basedOn w:val="825"/>
    <w:uiPriority w:val="59"/>
    <w:pPr>
      <w:jc w:val="both"/>
    </w:pPr>
    <w:rPr>
      <w:rFonts w:ascii="Arial" w:hAnsi="Arial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010" w:customStyle="1">
    <w:name w:val="Список эталон"/>
    <w:uiPriority w:val="99"/>
    <w:pPr>
      <w:numPr>
        <w:ilvl w:val="0"/>
        <w:numId w:val="43"/>
      </w:numPr>
    </w:pPr>
  </w:style>
  <w:style w:type="paragraph" w:styleId="1011" w:customStyle="1">
    <w:name w:val="Стиль списка для веб"/>
    <w:basedOn w:val="814"/>
    <w:pPr>
      <w:numPr>
        <w:ilvl w:val="0"/>
        <w:numId w:val="44"/>
      </w:numPr>
    </w:pPr>
    <w:rPr>
      <w:rFonts w:eastAsia="Times New Roman"/>
      <w:lang w:eastAsia="ru-RU"/>
    </w:rPr>
  </w:style>
  <w:style w:type="table" w:styleId="1012" w:customStyle="1">
    <w:name w:val="Таблица НПО"/>
    <w:basedOn w:val="825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</w:tblPr>
    <w:tcPr>
      <w:tcMar>
        <w:top w:w="40" w:type="dxa"/>
        <w:bottom w:w="40" w:type="dxa"/>
      </w:tcMar>
      <w:vAlign w:val="center"/>
    </w:tcPr>
    <w:tblStylePr w:type="band1Horz">
      <w:rPr>
        <w:rFonts w:ascii="Arial" w:hAnsi="Arial"/>
        <w:b w:val="0"/>
        <w:i w:val="0"/>
        <w:sz w:val="20"/>
        <w:szCs w:val="20"/>
      </w:rPr>
      <w:pPr>
        <w:contextualSpacing w:val="0"/>
        <w:ind w:left="0" w:right="0" w:firstLine="0"/>
        <w:spacing w:before="0" w:beforeAutospacing="0" w:after="0" w:afterAutospacing="0" w:line="240" w:lineRule="auto"/>
        <w:widowControl/>
        <w:outlineLvl w:val="9"/>
      </w:pPr>
    </w:tblStylePr>
    <w:tblStylePr w:type="band2Horz">
      <w:rPr>
        <w:rFonts w:ascii="Arial" w:hAnsi="Arial"/>
        <w:sz w:val="20"/>
      </w:rPr>
      <w:pPr>
        <w:contextualSpacing w:val="0"/>
        <w:ind w:left="0" w:right="0" w:firstLine="0"/>
        <w:jc w:val="left"/>
        <w:spacing w:before="0" w:beforeAutospacing="0" w:after="0" w:afterAutospacing="0" w:line="240" w:lineRule="auto"/>
        <w:widowControl/>
        <w:outlineLvl w:val="9"/>
      </w:pPr>
      <w:tcPr>
        <w:shd w:val="clear" w:color="auto" w:fill="f2f2f2"/>
      </w:tcPr>
    </w:tblStylePr>
    <w:tblStylePr w:type="firstRow">
      <w:rPr>
        <w:rFonts w:ascii="Arial" w:hAnsi="Arial"/>
        <w:sz w:val="20"/>
      </w:rPr>
      <w:pPr>
        <w:contextualSpacing w:val="0"/>
        <w:ind w:left="0" w:right="0" w:firstLine="0"/>
        <w:jc w:val="left"/>
        <w:spacing w:before="0" w:beforeAutospacing="0" w:after="0" w:afterAutospacing="0" w:line="240" w:lineRule="auto"/>
        <w:outlineLvl w:val="9"/>
      </w:pPr>
      <w:trPr>
        <w:tblHeader/>
      </w:trPr>
      <w:tcPr>
        <w:shd w:val="clear" w:color="auto" w:fill="bfbfbf"/>
        <w:tcMar>
          <w:left w:w="0" w:type="nil"/>
          <w:top w:w="113" w:type="dxa"/>
          <w:right w:w="0" w:type="nil"/>
          <w:bottom w:w="113" w:type="dxa"/>
        </w:tcMar>
        <w:vAlign w:val="center"/>
      </w:tcPr>
    </w:tblStylePr>
  </w:style>
  <w:style w:type="paragraph" w:styleId="1013">
    <w:name w:val="Balloon Text"/>
    <w:basedOn w:val="814"/>
    <w:link w:val="1014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styleId="1014" w:customStyle="1">
    <w:name w:val="Текст выноски Знак"/>
    <w:basedOn w:val="824"/>
    <w:link w:val="1013"/>
    <w:uiPriority w:val="99"/>
    <w:semiHidden/>
    <w:rPr>
      <w:rFonts w:ascii="Tahoma" w:hAnsi="Tahoma" w:eastAsia="Calibri" w:cs="Tahoma"/>
      <w:sz w:val="16"/>
      <w:szCs w:val="16"/>
      <w:lang w:eastAsia="en-US"/>
    </w:rPr>
  </w:style>
  <w:style w:type="paragraph" w:styleId="1015">
    <w:name w:val="annotation text"/>
    <w:basedOn w:val="814"/>
    <w:link w:val="1016"/>
    <w:pPr>
      <w:spacing w:before="0"/>
    </w:pPr>
    <w:rPr>
      <w:rFonts w:eastAsia="Times New Roman"/>
      <w:lang w:eastAsia="ru-RU"/>
    </w:rPr>
  </w:style>
  <w:style w:type="character" w:styleId="1016" w:customStyle="1">
    <w:name w:val="Текст примечания Знак"/>
    <w:basedOn w:val="824"/>
    <w:link w:val="1015"/>
    <w:rPr>
      <w:rFonts w:ascii="Arial" w:hAnsi="Arial"/>
    </w:rPr>
  </w:style>
  <w:style w:type="character" w:styleId="1017" w:customStyle="1">
    <w:name w:val="Участник процесса"/>
    <w:basedOn w:val="994"/>
    <w:qFormat/>
    <w:rPr>
      <w:rFonts w:ascii="Arial" w:hAnsi="Arial" w:eastAsia="Times New Roman"/>
      <w:b/>
      <w:i/>
      <w:sz w:val="20"/>
      <w:lang w:val="ru-RU" w:eastAsia="ru-RU"/>
    </w:rPr>
  </w:style>
  <w:style w:type="paragraph" w:styleId="1018" w:customStyle="1">
    <w:name w:val="Текст таблицы"/>
    <w:basedOn w:val="993"/>
    <w:pPr>
      <w:spacing w:before="0"/>
    </w:pPr>
  </w:style>
  <w:style w:type="table" w:styleId="1019">
    <w:name w:val="Table Columns 5"/>
    <w:basedOn w:val="825"/>
    <w:pPr>
      <w:jc w:val="both"/>
      <w:spacing w:before="160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</w:tblStylePr>
    <w:tblStylePr w:type="firstCol">
      <w:rPr>
        <w:b/>
        <w:bCs/>
      </w:rPr>
    </w:tblStylePr>
    <w:tblStylePr w:type="firstRow">
      <w:rPr>
        <w:b/>
        <w:bCs/>
        <w:i/>
        <w:iCs/>
      </w:rPr>
      <w:tcPr>
        <w:tcBorders>
          <w:bottom w:val="single" w:color="808080" w:sz="6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808080" w:sz="6" w:space="0"/>
        </w:tcBorders>
      </w:tcPr>
    </w:tblStylePr>
  </w:style>
  <w:style w:type="character" w:styleId="1020">
    <w:name w:val="Placeholder Text"/>
    <w:basedOn w:val="824"/>
    <w:uiPriority w:val="99"/>
    <w:semiHidden/>
    <w:rPr>
      <w:color w:val="808080"/>
    </w:rPr>
  </w:style>
  <w:style w:type="paragraph" w:styleId="1021" w:customStyle="1">
    <w:name w:val="docdata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</w:rPr>
  </w:style>
  <w:style w:type="character" w:styleId="1022">
    <w:name w:val="annotation reference"/>
    <w:basedOn w:val="824"/>
    <w:uiPriority w:val="99"/>
    <w:semiHidden/>
    <w:unhideWhenUsed/>
    <w:rPr>
      <w:sz w:val="16"/>
      <w:szCs w:val="16"/>
    </w:rPr>
  </w:style>
  <w:style w:type="paragraph" w:styleId="1023">
    <w:name w:val="annotation subject"/>
    <w:basedOn w:val="1015"/>
    <w:next w:val="1015"/>
    <w:link w:val="1024"/>
    <w:uiPriority w:val="99"/>
    <w:semiHidden/>
    <w:unhideWhenUsed/>
    <w:pPr>
      <w:spacing w:before="160"/>
    </w:pPr>
    <w:rPr>
      <w:rFonts w:eastAsia="Calibri"/>
      <w:b/>
      <w:bCs/>
      <w:lang w:eastAsia="en-US"/>
    </w:rPr>
  </w:style>
  <w:style w:type="character" w:styleId="1024" w:customStyle="1">
    <w:name w:val="Тема примечания Знак"/>
    <w:basedOn w:val="1016"/>
    <w:link w:val="1023"/>
    <w:uiPriority w:val="99"/>
    <w:semiHidden/>
    <w:rPr>
      <w:rFonts w:ascii="Arial" w:hAnsi="Arial"/>
      <w:b/>
      <w:bCs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yperlink" Target="https://www.directum.ru/products/document-management-system" TargetMode="External"/><Relationship Id="rId14" Type="http://schemas.openxmlformats.org/officeDocument/2006/relationships/hyperlink" Target="https://www.directum.ru/" TargetMode="External"/><Relationship Id="rId15" Type="http://schemas.onlyoffice.com/commentsDocument" Target="commentsDocument.xml" /><Relationship Id="rId16" Type="http://schemas.onlyoffice.com/commentsExtendedDocument" Target="commentsExtendedDocument.xml" /><Relationship Id="rId17" Type="http://schemas.onlyoffice.com/commentsExtensibleDocument" Target="commentsExtensibleDocument.xml" /><Relationship Id="rId18" Type="http://schemas.onlyoffice.com/commentsIdsDocument" Target="commentsIdsDocument.xml" /><Relationship Id="rId19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7B8407-ACA7-443B-901D-3CA3DBF4B5EE}"/>
      </w:docPartPr>
      <w:docPartBody>
        <w:p>
          <w:r>
            <w:rPr>
              <w:rStyle w:val="1693"/>
            </w:rPr>
            <w:t xml:space="preserve">Место для ввода текста.</w:t>
          </w:r>
          <w:r/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0999A-FFA0-4202-A82C-DB18606F3DCB}"/>
      </w:docPartPr>
      <w:docPartBody>
        <w:p>
          <w:r>
            <w:rPr>
              <w:rStyle w:val="1693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3">
    <w:name w:val="Heading 1 Char"/>
    <w:basedOn w:val="1521"/>
    <w:link w:val="151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494">
    <w:name w:val="Heading 2 Char"/>
    <w:basedOn w:val="1521"/>
    <w:link w:val="1513"/>
    <w:uiPriority w:val="9"/>
    <w:rPr>
      <w:rFonts w:ascii="Liberation Sans" w:hAnsi="Liberation Sans" w:eastAsia="Liberation Sans" w:cs="Liberation Sans"/>
      <w:sz w:val="34"/>
    </w:rPr>
  </w:style>
  <w:style w:type="character" w:styleId="1495">
    <w:name w:val="Heading 3 Char"/>
    <w:basedOn w:val="1521"/>
    <w:link w:val="151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1496">
    <w:name w:val="Heading 4 Char"/>
    <w:basedOn w:val="1521"/>
    <w:link w:val="151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1497">
    <w:name w:val="Heading 5 Char"/>
    <w:basedOn w:val="1521"/>
    <w:link w:val="151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1498">
    <w:name w:val="Heading 6 Char"/>
    <w:basedOn w:val="1521"/>
    <w:link w:val="151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1499">
    <w:name w:val="Heading 7 Char"/>
    <w:basedOn w:val="1521"/>
    <w:link w:val="151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1500">
    <w:name w:val="Heading 8 Char"/>
    <w:basedOn w:val="1521"/>
    <w:link w:val="151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1501">
    <w:name w:val="Heading 9 Char"/>
    <w:basedOn w:val="1521"/>
    <w:link w:val="152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1502">
    <w:name w:val="Title Char"/>
    <w:basedOn w:val="1521"/>
    <w:link w:val="1535"/>
    <w:uiPriority w:val="10"/>
    <w:rPr>
      <w:sz w:val="48"/>
      <w:szCs w:val="48"/>
    </w:rPr>
  </w:style>
  <w:style w:type="character" w:styleId="1503">
    <w:name w:val="Subtitle Char"/>
    <w:basedOn w:val="1521"/>
    <w:link w:val="1537"/>
    <w:uiPriority w:val="11"/>
    <w:rPr>
      <w:sz w:val="24"/>
      <w:szCs w:val="24"/>
    </w:rPr>
  </w:style>
  <w:style w:type="character" w:styleId="1504">
    <w:name w:val="Quote Char"/>
    <w:link w:val="1539"/>
    <w:uiPriority w:val="29"/>
    <w:rPr>
      <w:i/>
    </w:rPr>
  </w:style>
  <w:style w:type="character" w:styleId="1505">
    <w:name w:val="Intense Quote Char"/>
    <w:link w:val="1541"/>
    <w:uiPriority w:val="30"/>
    <w:rPr>
      <w:i/>
    </w:rPr>
  </w:style>
  <w:style w:type="character" w:styleId="1506">
    <w:name w:val="Header Char"/>
    <w:basedOn w:val="1521"/>
    <w:link w:val="1543"/>
    <w:uiPriority w:val="99"/>
  </w:style>
  <w:style w:type="character" w:styleId="1507">
    <w:name w:val="Footer Char"/>
    <w:basedOn w:val="1521"/>
    <w:link w:val="1545"/>
    <w:uiPriority w:val="99"/>
  </w:style>
  <w:style w:type="character" w:styleId="1508">
    <w:name w:val="Caption Char"/>
    <w:basedOn w:val="1521"/>
    <w:link w:val="1547"/>
    <w:uiPriority w:val="35"/>
    <w:rPr>
      <w:b/>
      <w:bCs/>
      <w:color w:val="4f81bd" w:themeColor="accent1"/>
      <w:sz w:val="18"/>
      <w:szCs w:val="18"/>
    </w:rPr>
  </w:style>
  <w:style w:type="character" w:styleId="1509">
    <w:name w:val="Footnote Text Char"/>
    <w:link w:val="1676"/>
    <w:uiPriority w:val="99"/>
    <w:rPr>
      <w:sz w:val="18"/>
    </w:rPr>
  </w:style>
  <w:style w:type="character" w:styleId="1510">
    <w:name w:val="Endnote Text Char"/>
    <w:link w:val="1679"/>
    <w:uiPriority w:val="99"/>
    <w:rPr>
      <w:sz w:val="20"/>
    </w:rPr>
  </w:style>
  <w:style w:type="paragraph" w:styleId="1511" w:default="1">
    <w:name w:val="Normal"/>
    <w:qFormat/>
  </w:style>
  <w:style w:type="paragraph" w:styleId="1512">
    <w:name w:val="Heading 1"/>
    <w:basedOn w:val="1511"/>
    <w:next w:val="1511"/>
    <w:link w:val="152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513">
    <w:name w:val="Heading 2"/>
    <w:basedOn w:val="1511"/>
    <w:next w:val="1511"/>
    <w:link w:val="15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514">
    <w:name w:val="Heading 3"/>
    <w:basedOn w:val="1511"/>
    <w:next w:val="1511"/>
    <w:link w:val="15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515">
    <w:name w:val="Heading 4"/>
    <w:basedOn w:val="1511"/>
    <w:next w:val="1511"/>
    <w:link w:val="15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516">
    <w:name w:val="Heading 5"/>
    <w:basedOn w:val="1511"/>
    <w:next w:val="1511"/>
    <w:link w:val="15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517">
    <w:name w:val="Heading 6"/>
    <w:basedOn w:val="1511"/>
    <w:next w:val="1511"/>
    <w:link w:val="15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1518">
    <w:name w:val="Heading 7"/>
    <w:basedOn w:val="1511"/>
    <w:next w:val="1511"/>
    <w:link w:val="15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1519">
    <w:name w:val="Heading 8"/>
    <w:basedOn w:val="1511"/>
    <w:next w:val="1511"/>
    <w:link w:val="15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520">
    <w:name w:val="Heading 9"/>
    <w:basedOn w:val="1511"/>
    <w:next w:val="1511"/>
    <w:link w:val="15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521" w:default="1">
    <w:name w:val="Default Paragraph Font"/>
    <w:uiPriority w:val="1"/>
    <w:semiHidden/>
    <w:unhideWhenUsed/>
  </w:style>
  <w:style w:type="table" w:styleId="15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523" w:default="1">
    <w:name w:val="No List"/>
    <w:uiPriority w:val="99"/>
    <w:semiHidden/>
    <w:unhideWhenUsed/>
  </w:style>
  <w:style w:type="character" w:styleId="1524" w:customStyle="1">
    <w:name w:val="Заголовок 1 Знак"/>
    <w:basedOn w:val="1521"/>
    <w:link w:val="1512"/>
    <w:uiPriority w:val="9"/>
    <w:rPr>
      <w:rFonts w:ascii="Arial" w:hAnsi="Arial" w:eastAsia="Arial" w:cs="Arial"/>
      <w:sz w:val="40"/>
      <w:szCs w:val="40"/>
    </w:rPr>
  </w:style>
  <w:style w:type="character" w:styleId="1525" w:customStyle="1">
    <w:name w:val="Заголовок 2 Знак"/>
    <w:basedOn w:val="1521"/>
    <w:link w:val="1513"/>
    <w:uiPriority w:val="9"/>
    <w:rPr>
      <w:rFonts w:ascii="Arial" w:hAnsi="Arial" w:eastAsia="Arial" w:cs="Arial"/>
      <w:sz w:val="34"/>
    </w:rPr>
  </w:style>
  <w:style w:type="character" w:styleId="1526" w:customStyle="1">
    <w:name w:val="Заголовок 3 Знак"/>
    <w:basedOn w:val="1521"/>
    <w:link w:val="1514"/>
    <w:uiPriority w:val="9"/>
    <w:rPr>
      <w:rFonts w:ascii="Arial" w:hAnsi="Arial" w:eastAsia="Arial" w:cs="Arial"/>
      <w:sz w:val="30"/>
      <w:szCs w:val="30"/>
    </w:rPr>
  </w:style>
  <w:style w:type="character" w:styleId="1527" w:customStyle="1">
    <w:name w:val="Заголовок 4 Знак"/>
    <w:basedOn w:val="1521"/>
    <w:link w:val="1515"/>
    <w:uiPriority w:val="9"/>
    <w:rPr>
      <w:rFonts w:ascii="Arial" w:hAnsi="Arial" w:eastAsia="Arial" w:cs="Arial"/>
      <w:b/>
      <w:bCs/>
      <w:sz w:val="26"/>
      <w:szCs w:val="26"/>
    </w:rPr>
  </w:style>
  <w:style w:type="character" w:styleId="1528" w:customStyle="1">
    <w:name w:val="Заголовок 5 Знак"/>
    <w:basedOn w:val="1521"/>
    <w:link w:val="1516"/>
    <w:uiPriority w:val="9"/>
    <w:rPr>
      <w:rFonts w:ascii="Arial" w:hAnsi="Arial" w:eastAsia="Arial" w:cs="Arial"/>
      <w:b/>
      <w:bCs/>
      <w:sz w:val="24"/>
      <w:szCs w:val="24"/>
    </w:rPr>
  </w:style>
  <w:style w:type="character" w:styleId="1529" w:customStyle="1">
    <w:name w:val="Заголовок 6 Знак"/>
    <w:basedOn w:val="1521"/>
    <w:link w:val="1517"/>
    <w:uiPriority w:val="9"/>
    <w:rPr>
      <w:rFonts w:ascii="Arial" w:hAnsi="Arial" w:eastAsia="Arial" w:cs="Arial"/>
      <w:b/>
      <w:bCs/>
      <w:sz w:val="22"/>
      <w:szCs w:val="22"/>
    </w:rPr>
  </w:style>
  <w:style w:type="character" w:styleId="1530" w:customStyle="1">
    <w:name w:val="Заголовок 7 Знак"/>
    <w:basedOn w:val="1521"/>
    <w:link w:val="15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531" w:customStyle="1">
    <w:name w:val="Заголовок 8 Знак"/>
    <w:basedOn w:val="1521"/>
    <w:link w:val="1519"/>
    <w:uiPriority w:val="9"/>
    <w:rPr>
      <w:rFonts w:ascii="Arial" w:hAnsi="Arial" w:eastAsia="Arial" w:cs="Arial"/>
      <w:i/>
      <w:iCs/>
      <w:sz w:val="22"/>
      <w:szCs w:val="22"/>
    </w:rPr>
  </w:style>
  <w:style w:type="character" w:styleId="1532" w:customStyle="1">
    <w:name w:val="Заголовок 9 Знак"/>
    <w:basedOn w:val="1521"/>
    <w:link w:val="1520"/>
    <w:uiPriority w:val="9"/>
    <w:rPr>
      <w:rFonts w:ascii="Arial" w:hAnsi="Arial" w:eastAsia="Arial" w:cs="Arial"/>
      <w:i/>
      <w:iCs/>
      <w:sz w:val="21"/>
      <w:szCs w:val="21"/>
    </w:rPr>
  </w:style>
  <w:style w:type="paragraph" w:styleId="1533">
    <w:name w:val="List Paragraph"/>
    <w:basedOn w:val="1511"/>
    <w:uiPriority w:val="34"/>
    <w:qFormat/>
    <w:pPr>
      <w:contextualSpacing/>
      <w:ind w:left="720"/>
    </w:pPr>
  </w:style>
  <w:style w:type="paragraph" w:styleId="1534">
    <w:name w:val="No Spacing"/>
    <w:uiPriority w:val="1"/>
    <w:qFormat/>
    <w:pPr>
      <w:spacing w:after="0" w:line="240" w:lineRule="auto"/>
    </w:pPr>
  </w:style>
  <w:style w:type="paragraph" w:styleId="1535">
    <w:name w:val="Title"/>
    <w:basedOn w:val="1511"/>
    <w:next w:val="1511"/>
    <w:link w:val="15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536" w:customStyle="1">
    <w:name w:val="Заголовок Знак"/>
    <w:basedOn w:val="1521"/>
    <w:link w:val="1535"/>
    <w:uiPriority w:val="10"/>
    <w:rPr>
      <w:sz w:val="48"/>
      <w:szCs w:val="48"/>
    </w:rPr>
  </w:style>
  <w:style w:type="paragraph" w:styleId="1537">
    <w:name w:val="Subtitle"/>
    <w:basedOn w:val="1511"/>
    <w:next w:val="1511"/>
    <w:link w:val="1538"/>
    <w:uiPriority w:val="11"/>
    <w:qFormat/>
    <w:pPr>
      <w:spacing w:before="200" w:after="200"/>
    </w:pPr>
    <w:rPr>
      <w:sz w:val="24"/>
      <w:szCs w:val="24"/>
    </w:rPr>
  </w:style>
  <w:style w:type="character" w:styleId="1538" w:customStyle="1">
    <w:name w:val="Подзаголовок Знак"/>
    <w:basedOn w:val="1521"/>
    <w:link w:val="1537"/>
    <w:uiPriority w:val="11"/>
    <w:rPr>
      <w:sz w:val="24"/>
      <w:szCs w:val="24"/>
    </w:rPr>
  </w:style>
  <w:style w:type="paragraph" w:styleId="1539">
    <w:name w:val="Quote"/>
    <w:basedOn w:val="1511"/>
    <w:next w:val="1511"/>
    <w:link w:val="1540"/>
    <w:uiPriority w:val="29"/>
    <w:qFormat/>
    <w:pPr>
      <w:ind w:left="720" w:right="720"/>
    </w:pPr>
    <w:rPr>
      <w:i/>
    </w:rPr>
  </w:style>
  <w:style w:type="character" w:styleId="1540" w:customStyle="1">
    <w:name w:val="Цитата 2 Знак"/>
    <w:link w:val="1539"/>
    <w:uiPriority w:val="29"/>
    <w:rPr>
      <w:i/>
    </w:rPr>
  </w:style>
  <w:style w:type="paragraph" w:styleId="1541">
    <w:name w:val="Intense Quote"/>
    <w:basedOn w:val="1511"/>
    <w:next w:val="1511"/>
    <w:link w:val="154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542" w:customStyle="1">
    <w:name w:val="Выделенная цитата Знак"/>
    <w:link w:val="1541"/>
    <w:uiPriority w:val="30"/>
    <w:rPr>
      <w:i/>
    </w:rPr>
  </w:style>
  <w:style w:type="paragraph" w:styleId="1543">
    <w:name w:val="Header"/>
    <w:basedOn w:val="1511"/>
    <w:link w:val="15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544" w:customStyle="1">
    <w:name w:val="Верхний колонтитул Знак"/>
    <w:basedOn w:val="1521"/>
    <w:link w:val="1543"/>
    <w:uiPriority w:val="99"/>
  </w:style>
  <w:style w:type="paragraph" w:styleId="1545">
    <w:name w:val="Footer"/>
    <w:basedOn w:val="1511"/>
    <w:link w:val="15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546" w:customStyle="1">
    <w:name w:val="Нижний колонтитул Знак"/>
    <w:basedOn w:val="1521"/>
    <w:link w:val="1545"/>
    <w:uiPriority w:val="99"/>
  </w:style>
  <w:style w:type="paragraph" w:styleId="1547">
    <w:name w:val="Caption"/>
    <w:basedOn w:val="1511"/>
    <w:next w:val="1511"/>
    <w:link w:val="154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1548" w:customStyle="1">
    <w:name w:val="Название объекта Знак"/>
    <w:basedOn w:val="1521"/>
    <w:link w:val="1547"/>
    <w:uiPriority w:val="35"/>
    <w:rPr>
      <w:b/>
      <w:bCs/>
      <w:color w:val="5b9bd5" w:themeColor="accent1"/>
      <w:sz w:val="18"/>
      <w:szCs w:val="18"/>
    </w:rPr>
  </w:style>
  <w:style w:type="table" w:styleId="1549">
    <w:name w:val="Table Grid"/>
    <w:basedOn w:val="152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50" w:customStyle="1">
    <w:name w:val="Table Grid Light"/>
    <w:basedOn w:val="152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551">
    <w:name w:val="Plain Table 1"/>
    <w:basedOn w:val="152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552">
    <w:name w:val="Plain Table 2"/>
    <w:basedOn w:val="152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553">
    <w:name w:val="Plain Table 3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554">
    <w:name w:val="Plain Table 4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5">
    <w:name w:val="Plain Table 5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556">
    <w:name w:val="Grid Table 1 Light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7" w:customStyle="1">
    <w:name w:val="Grid Table 1 Light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8" w:customStyle="1">
    <w:name w:val="Grid Table 1 Light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9" w:customStyle="1">
    <w:name w:val="Grid Table 1 Light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60" w:customStyle="1">
    <w:name w:val="Grid Table 1 Light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61" w:customStyle="1">
    <w:name w:val="Grid Table 1 Light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62" w:customStyle="1">
    <w:name w:val="Grid Table 1 Light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63">
    <w:name w:val="Grid Table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4" w:customStyle="1">
    <w:name w:val="Grid Table 2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5" w:customStyle="1">
    <w:name w:val="Grid Table 2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6" w:customStyle="1">
    <w:name w:val="Grid Table 2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7" w:customStyle="1">
    <w:name w:val="Grid Table 2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8" w:customStyle="1">
    <w:name w:val="Grid Table 2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9" w:customStyle="1">
    <w:name w:val="Grid Table 2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0">
    <w:name w:val="Grid Table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1" w:customStyle="1">
    <w:name w:val="Grid Table 3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2" w:customStyle="1">
    <w:name w:val="Grid Table 3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3" w:customStyle="1">
    <w:name w:val="Grid Table 3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4" w:customStyle="1">
    <w:name w:val="Grid Table 3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5" w:customStyle="1">
    <w:name w:val="Grid Table 3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6" w:customStyle="1">
    <w:name w:val="Grid Table 3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7">
    <w:name w:val="Grid Table 4"/>
    <w:basedOn w:val="15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578" w:customStyle="1">
    <w:name w:val="Grid Table 4 - Accent 1"/>
    <w:basedOn w:val="15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1579" w:customStyle="1">
    <w:name w:val="Grid Table 4 - Accent 2"/>
    <w:basedOn w:val="15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580" w:customStyle="1">
    <w:name w:val="Grid Table 4 - Accent 3"/>
    <w:basedOn w:val="15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581" w:customStyle="1">
    <w:name w:val="Grid Table 4 - Accent 4"/>
    <w:basedOn w:val="15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582" w:customStyle="1">
    <w:name w:val="Grid Table 4 - Accent 5"/>
    <w:basedOn w:val="15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583" w:customStyle="1">
    <w:name w:val="Grid Table 4 - Accent 6"/>
    <w:basedOn w:val="15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584">
    <w:name w:val="Grid Table 5 Dark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585" w:customStyle="1">
    <w:name w:val="Grid Table 5 Dark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1586" w:customStyle="1">
    <w:name w:val="Grid Table 5 Dark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587" w:customStyle="1">
    <w:name w:val="Grid Table 5 Dark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588" w:customStyle="1">
    <w:name w:val="Grid Table 5 Dark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589" w:customStyle="1">
    <w:name w:val="Grid Table 5 Dark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1590" w:customStyle="1">
    <w:name w:val="Grid Table 5 Dark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591">
    <w:name w:val="Grid Table 6 Colorful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592" w:customStyle="1">
    <w:name w:val="Grid Table 6 Colorful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593" w:customStyle="1">
    <w:name w:val="Grid Table 6 Colorful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594" w:customStyle="1">
    <w:name w:val="Grid Table 6 Colorful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595" w:customStyle="1">
    <w:name w:val="Grid Table 6 Colorful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596" w:customStyle="1">
    <w:name w:val="Grid Table 6 Colorful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597" w:customStyle="1">
    <w:name w:val="Grid Table 6 Colorful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598">
    <w:name w:val="Grid Table 7 Colorful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599" w:customStyle="1">
    <w:name w:val="Grid Table 7 Colorful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00" w:customStyle="1">
    <w:name w:val="Grid Table 7 Colorful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01" w:customStyle="1">
    <w:name w:val="Grid Table 7 Colorful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02" w:customStyle="1">
    <w:name w:val="Grid Table 7 Colorful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03" w:customStyle="1">
    <w:name w:val="Grid Table 7 Colorful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04" w:customStyle="1">
    <w:name w:val="Grid Table 7 Colorful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05">
    <w:name w:val="List Table 1 Light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6" w:customStyle="1">
    <w:name w:val="List Table 1 Light - Accent 1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7" w:customStyle="1">
    <w:name w:val="List Table 1 Light - Accent 2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8" w:customStyle="1">
    <w:name w:val="List Table 1 Light - Accent 3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9" w:customStyle="1">
    <w:name w:val="List Table 1 Light - Accent 4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0" w:customStyle="1">
    <w:name w:val="List Table 1 Light - Accent 5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1" w:customStyle="1">
    <w:name w:val="List Table 1 Light - Accent 6"/>
    <w:basedOn w:val="15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12">
    <w:name w:val="List Table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613" w:customStyle="1">
    <w:name w:val="List Table 2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614" w:customStyle="1">
    <w:name w:val="List Table 2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615" w:customStyle="1">
    <w:name w:val="List Table 2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616" w:customStyle="1">
    <w:name w:val="List Table 2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617" w:customStyle="1">
    <w:name w:val="List Table 2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618" w:customStyle="1">
    <w:name w:val="List Table 2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619">
    <w:name w:val="List Table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0" w:customStyle="1">
    <w:name w:val="List Table 3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1" w:customStyle="1">
    <w:name w:val="List Table 3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2" w:customStyle="1">
    <w:name w:val="List Table 3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3" w:customStyle="1">
    <w:name w:val="List Table 3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4" w:customStyle="1">
    <w:name w:val="List Table 3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5" w:customStyle="1">
    <w:name w:val="List Table 3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6">
    <w:name w:val="List Table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7" w:customStyle="1">
    <w:name w:val="List Table 4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8" w:customStyle="1">
    <w:name w:val="List Table 4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9" w:customStyle="1">
    <w:name w:val="List Table 4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30" w:customStyle="1">
    <w:name w:val="List Table 4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31" w:customStyle="1">
    <w:name w:val="List Table 4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32" w:customStyle="1">
    <w:name w:val="List Table 4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33">
    <w:name w:val="List Table 5 Dark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4" w:customStyle="1">
    <w:name w:val="List Table 5 Dark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5" w:customStyle="1">
    <w:name w:val="List Table 5 Dark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6" w:customStyle="1">
    <w:name w:val="List Table 5 Dark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7" w:customStyle="1">
    <w:name w:val="List Table 5 Dark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8" w:customStyle="1">
    <w:name w:val="List Table 5 Dark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9" w:customStyle="1">
    <w:name w:val="List Table 5 Dark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40">
    <w:name w:val="List Table 6 Colorful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641" w:customStyle="1">
    <w:name w:val="List Table 6 Colorful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642" w:customStyle="1">
    <w:name w:val="List Table 6 Colorful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643" w:customStyle="1">
    <w:name w:val="List Table 6 Colorful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644" w:customStyle="1">
    <w:name w:val="List Table 6 Colorful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645" w:customStyle="1">
    <w:name w:val="List Table 6 Colorful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646" w:customStyle="1">
    <w:name w:val="List Table 6 Colorful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647">
    <w:name w:val="List Table 7 Colorful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48" w:customStyle="1">
    <w:name w:val="List Table 7 Colorful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49" w:customStyle="1">
    <w:name w:val="List Table 7 Colorful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50" w:customStyle="1">
    <w:name w:val="List Table 7 Colorful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51" w:customStyle="1">
    <w:name w:val="List Table 7 Colorful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52" w:customStyle="1">
    <w:name w:val="List Table 7 Colorful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53" w:customStyle="1">
    <w:name w:val="List Table 7 Colorful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654" w:customStyle="1">
    <w:name w:val="Lined - Accent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655" w:customStyle="1">
    <w:name w:val="Lined - Accent 1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656" w:customStyle="1">
    <w:name w:val="Lined - Accent 2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657" w:customStyle="1">
    <w:name w:val="Lined - Accent 3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658" w:customStyle="1">
    <w:name w:val="Lined - Accent 4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659" w:customStyle="1">
    <w:name w:val="Lined - Accent 5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660" w:customStyle="1">
    <w:name w:val="Lined - Accent 6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661" w:customStyle="1">
    <w:name w:val="Bordered &amp; Lined - Accent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662" w:customStyle="1">
    <w:name w:val="Bordered &amp; Lined - Accent 1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663" w:customStyle="1">
    <w:name w:val="Bordered &amp; Lined - Accent 2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664" w:customStyle="1">
    <w:name w:val="Bordered &amp; Lined - Accent 3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665" w:customStyle="1">
    <w:name w:val="Bordered &amp; Lined - Accent 4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666" w:customStyle="1">
    <w:name w:val="Bordered &amp; Lined - Accent 5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667" w:customStyle="1">
    <w:name w:val="Bordered &amp; Lined - Accent 6"/>
    <w:basedOn w:val="152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668" w:customStyle="1">
    <w:name w:val="Bordered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669" w:customStyle="1">
    <w:name w:val="Bordered - Accent 1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670" w:customStyle="1">
    <w:name w:val="Bordered - Accent 2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671" w:customStyle="1">
    <w:name w:val="Bordered - Accent 3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672" w:customStyle="1">
    <w:name w:val="Bordered - Accent 4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673" w:customStyle="1">
    <w:name w:val="Bordered - Accent 5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674" w:customStyle="1">
    <w:name w:val="Bordered - Accent 6"/>
    <w:basedOn w:val="15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675">
    <w:name w:val="Hyperlink"/>
    <w:uiPriority w:val="99"/>
    <w:unhideWhenUsed/>
    <w:rPr>
      <w:color w:val="0563c1" w:themeColor="hyperlink"/>
      <w:u w:val="single"/>
    </w:rPr>
  </w:style>
  <w:style w:type="paragraph" w:styleId="1676">
    <w:name w:val="footnote text"/>
    <w:basedOn w:val="1511"/>
    <w:link w:val="1677"/>
    <w:uiPriority w:val="99"/>
    <w:semiHidden/>
    <w:unhideWhenUsed/>
    <w:pPr>
      <w:spacing w:after="40" w:line="240" w:lineRule="auto"/>
    </w:pPr>
    <w:rPr>
      <w:sz w:val="18"/>
    </w:rPr>
  </w:style>
  <w:style w:type="character" w:styleId="1677" w:customStyle="1">
    <w:name w:val="Текст сноски Знак"/>
    <w:link w:val="1676"/>
    <w:uiPriority w:val="99"/>
    <w:rPr>
      <w:sz w:val="18"/>
    </w:rPr>
  </w:style>
  <w:style w:type="character" w:styleId="1678">
    <w:name w:val="footnote reference"/>
    <w:basedOn w:val="1521"/>
    <w:uiPriority w:val="99"/>
    <w:unhideWhenUsed/>
    <w:rPr>
      <w:vertAlign w:val="superscript"/>
    </w:rPr>
  </w:style>
  <w:style w:type="paragraph" w:styleId="1679">
    <w:name w:val="endnote text"/>
    <w:basedOn w:val="1511"/>
    <w:link w:val="1680"/>
    <w:uiPriority w:val="99"/>
    <w:semiHidden/>
    <w:unhideWhenUsed/>
    <w:pPr>
      <w:spacing w:after="0" w:line="240" w:lineRule="auto"/>
    </w:pPr>
    <w:rPr>
      <w:sz w:val="20"/>
    </w:rPr>
  </w:style>
  <w:style w:type="character" w:styleId="1680" w:customStyle="1">
    <w:name w:val="Текст концевой сноски Знак"/>
    <w:link w:val="1679"/>
    <w:uiPriority w:val="99"/>
    <w:rPr>
      <w:sz w:val="20"/>
    </w:rPr>
  </w:style>
  <w:style w:type="character" w:styleId="1681">
    <w:name w:val="endnote reference"/>
    <w:basedOn w:val="1521"/>
    <w:uiPriority w:val="99"/>
    <w:semiHidden/>
    <w:unhideWhenUsed/>
    <w:rPr>
      <w:vertAlign w:val="superscript"/>
    </w:rPr>
  </w:style>
  <w:style w:type="paragraph" w:styleId="1682">
    <w:name w:val="toc 1"/>
    <w:basedOn w:val="1511"/>
    <w:next w:val="1511"/>
    <w:uiPriority w:val="39"/>
    <w:unhideWhenUsed/>
    <w:pPr>
      <w:spacing w:after="57"/>
    </w:pPr>
  </w:style>
  <w:style w:type="paragraph" w:styleId="1683">
    <w:name w:val="toc 2"/>
    <w:basedOn w:val="1511"/>
    <w:next w:val="1511"/>
    <w:uiPriority w:val="39"/>
    <w:unhideWhenUsed/>
    <w:pPr>
      <w:ind w:left="283"/>
      <w:spacing w:after="57"/>
    </w:pPr>
  </w:style>
  <w:style w:type="paragraph" w:styleId="1684">
    <w:name w:val="toc 3"/>
    <w:basedOn w:val="1511"/>
    <w:next w:val="1511"/>
    <w:uiPriority w:val="39"/>
    <w:unhideWhenUsed/>
    <w:pPr>
      <w:ind w:left="567"/>
      <w:spacing w:after="57"/>
    </w:pPr>
  </w:style>
  <w:style w:type="paragraph" w:styleId="1685">
    <w:name w:val="toc 4"/>
    <w:basedOn w:val="1511"/>
    <w:next w:val="1511"/>
    <w:uiPriority w:val="39"/>
    <w:unhideWhenUsed/>
    <w:pPr>
      <w:ind w:left="850"/>
      <w:spacing w:after="57"/>
    </w:pPr>
  </w:style>
  <w:style w:type="paragraph" w:styleId="1686">
    <w:name w:val="toc 5"/>
    <w:basedOn w:val="1511"/>
    <w:next w:val="1511"/>
    <w:uiPriority w:val="39"/>
    <w:unhideWhenUsed/>
    <w:pPr>
      <w:ind w:left="1134"/>
      <w:spacing w:after="57"/>
    </w:pPr>
  </w:style>
  <w:style w:type="paragraph" w:styleId="1687">
    <w:name w:val="toc 6"/>
    <w:basedOn w:val="1511"/>
    <w:next w:val="1511"/>
    <w:uiPriority w:val="39"/>
    <w:unhideWhenUsed/>
    <w:pPr>
      <w:ind w:left="1417"/>
      <w:spacing w:after="57"/>
    </w:pPr>
  </w:style>
  <w:style w:type="paragraph" w:styleId="1688">
    <w:name w:val="toc 7"/>
    <w:basedOn w:val="1511"/>
    <w:next w:val="1511"/>
    <w:uiPriority w:val="39"/>
    <w:unhideWhenUsed/>
    <w:pPr>
      <w:ind w:left="1701"/>
      <w:spacing w:after="57"/>
    </w:pPr>
  </w:style>
  <w:style w:type="paragraph" w:styleId="1689">
    <w:name w:val="toc 8"/>
    <w:basedOn w:val="1511"/>
    <w:next w:val="1511"/>
    <w:uiPriority w:val="39"/>
    <w:unhideWhenUsed/>
    <w:pPr>
      <w:ind w:left="1984"/>
      <w:spacing w:after="57"/>
    </w:pPr>
  </w:style>
  <w:style w:type="paragraph" w:styleId="1690">
    <w:name w:val="toc 9"/>
    <w:basedOn w:val="1511"/>
    <w:next w:val="1511"/>
    <w:uiPriority w:val="39"/>
    <w:unhideWhenUsed/>
    <w:pPr>
      <w:ind w:left="2268"/>
      <w:spacing w:after="57"/>
    </w:pPr>
  </w:style>
  <w:style w:type="paragraph" w:styleId="1691">
    <w:name w:val="TOC Heading"/>
    <w:uiPriority w:val="39"/>
    <w:unhideWhenUsed/>
  </w:style>
  <w:style w:type="paragraph" w:styleId="1692">
    <w:name w:val="table of figures"/>
    <w:basedOn w:val="1511"/>
    <w:next w:val="1511"/>
    <w:uiPriority w:val="99"/>
    <w:unhideWhenUsed/>
    <w:pPr>
      <w:spacing w:after="0"/>
    </w:pPr>
  </w:style>
  <w:style w:type="character" w:styleId="1693">
    <w:name w:val="Placeholder Text"/>
    <w:basedOn w:val="1521"/>
    <w:uiPriority w:val="99"/>
    <w:semiHidden/>
    <w:rPr>
      <w:color w:val="808080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NPO Computer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ПУНКТ №2 СДЕЛАН</dc:title>
  <dc:subject/>
  <dc:creator>Шуткин Артем  (Shutkin_AN)</dc:creator>
  <cp:keywords/>
  <dc:description/>
  <cp:lastModifiedBy>Неклюдова Софья</cp:lastModifiedBy>
  <cp:revision>11</cp:revision>
  <dcterms:created xsi:type="dcterms:W3CDTF">2014-12-26T15:49:00Z</dcterms:created>
  <dcterms:modified xsi:type="dcterms:W3CDTF">2026-08-24T07:42:12Z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Имя документа">
    <vt:lpwstr>ezAzMGQ4ZDY3LTliOTQtNGYwZC1iY2M2LTY5MTAxNmViNzBmMzplZmFhZTNiMy0xNTJjLTQ0NzAtYTlkOC1iMGM1MTEwOTVlZjV9</vt:lpwstr>
  </property>
</Properties>
</file>