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B98A" w14:textId="77777777" w:rsidR="00454566" w:rsidRPr="00877D80" w:rsidRDefault="00454566" w:rsidP="00454566">
      <w:pPr>
        <w:jc w:val="center"/>
        <w:rPr>
          <w:b/>
          <w:bCs/>
        </w:rPr>
      </w:pPr>
      <w:r w:rsidRPr="00877D80">
        <w:rPr>
          <w:b/>
        </w:rPr>
        <w:t>Разработка ученых Алтайского ГАУ позволит получить урожай сои с более высокими показателями качества</w:t>
      </w:r>
    </w:p>
    <w:p w14:paraId="0DD091D1" w14:textId="77777777" w:rsidR="00454566" w:rsidRDefault="00454566" w:rsidP="00454566"/>
    <w:p w14:paraId="1576B8A0" w14:textId="77777777" w:rsidR="00454566" w:rsidRPr="00877D80" w:rsidRDefault="00454566" w:rsidP="00454566">
      <w:pPr>
        <w:rPr>
          <w:i/>
          <w:iCs/>
        </w:rPr>
      </w:pPr>
      <w:r w:rsidRPr="00877D80">
        <w:rPr>
          <w:i/>
          <w:iCs/>
        </w:rPr>
        <w:t xml:space="preserve">Коллектив ученых Алтайского государственного аграрного университета </w:t>
      </w:r>
      <w:r>
        <w:rPr>
          <w:i/>
          <w:iCs/>
        </w:rPr>
        <w:t>запатентовал новый с</w:t>
      </w:r>
      <w:r w:rsidRPr="00877D80">
        <w:rPr>
          <w:i/>
          <w:iCs/>
        </w:rPr>
        <w:t>пособ возделывания экологически чистой сои для условий Алтайского края</w:t>
      </w:r>
      <w:r>
        <w:rPr>
          <w:i/>
          <w:iCs/>
        </w:rPr>
        <w:t>.</w:t>
      </w:r>
    </w:p>
    <w:p w14:paraId="0695805C" w14:textId="77777777" w:rsidR="00454566" w:rsidRDefault="00454566" w:rsidP="00454566">
      <w:pPr>
        <w:ind w:firstLine="0"/>
      </w:pPr>
    </w:p>
    <w:p w14:paraId="3069FFAC" w14:textId="77777777" w:rsidR="00454566" w:rsidRDefault="00454566" w:rsidP="00454566">
      <w:r>
        <w:t xml:space="preserve">Патентом на изобретение № 2866936 «Способ возделывания экологический чистой сои на юге Западной Сибири», выданном Федеральной службой по интеллектуальной собственности, отмечен научный коллектив Алтайского ГАУ в составе </w:t>
      </w:r>
      <w:proofErr w:type="spellStart"/>
      <w:r>
        <w:t>к.с-х.н</w:t>
      </w:r>
      <w:proofErr w:type="spellEnd"/>
      <w:r>
        <w:t xml:space="preserve">., доцента, заведующего кафедрой общего земледелия, растениеводства и защиты растений, руководителя Центра развития компетенций органической и «зеленой» продукции </w:t>
      </w:r>
      <w:proofErr w:type="spellStart"/>
      <w:r>
        <w:t>Роскачества</w:t>
      </w:r>
      <w:proofErr w:type="spellEnd"/>
      <w:r>
        <w:t xml:space="preserve"> в Алтайском крае на базе АГАУ </w:t>
      </w:r>
      <w:r w:rsidRPr="001460B1">
        <w:rPr>
          <w:b/>
        </w:rPr>
        <w:t xml:space="preserve">Ольги Черепановой </w:t>
      </w:r>
      <w:r>
        <w:t xml:space="preserve">и магистранта </w:t>
      </w:r>
      <w:r w:rsidRPr="001460B1">
        <w:rPr>
          <w:b/>
        </w:rPr>
        <w:t>Таисии Бодни</w:t>
      </w:r>
      <w:r>
        <w:t xml:space="preserve">. </w:t>
      </w:r>
    </w:p>
    <w:p w14:paraId="6D823070" w14:textId="77777777" w:rsidR="00454566" w:rsidRPr="0092197A" w:rsidRDefault="00454566" w:rsidP="00454566">
      <w:r>
        <w:t>Ученые АГАУ утверждают, что р</w:t>
      </w:r>
      <w:r w:rsidRPr="0092197A">
        <w:t xml:space="preserve">азработка </w:t>
      </w:r>
      <w:proofErr w:type="spellStart"/>
      <w:r w:rsidRPr="0092197A">
        <w:t>биологизированной</w:t>
      </w:r>
      <w:proofErr w:type="spellEnd"/>
      <w:r w:rsidRPr="0092197A">
        <w:t xml:space="preserve"> технологии возделывания сои для условий Алтайского края позволяет получать экономически выгодный урожай, с высокими показателями качества: содержания белка, масличность, и самое главное позволяет снижать </w:t>
      </w:r>
      <w:proofErr w:type="spellStart"/>
      <w:r w:rsidRPr="0092197A">
        <w:t>пестицидную</w:t>
      </w:r>
      <w:proofErr w:type="spellEnd"/>
      <w:r w:rsidRPr="0092197A">
        <w:t xml:space="preserve"> нагрузку, а значит получать безопасную продукцию</w:t>
      </w:r>
      <w:r>
        <w:t>.</w:t>
      </w:r>
    </w:p>
    <w:p w14:paraId="3689396A" w14:textId="77777777" w:rsidR="00454566" w:rsidRDefault="00454566" w:rsidP="00454566">
      <w:r>
        <w:t xml:space="preserve">Традиционная </w:t>
      </w:r>
      <w:r w:rsidRPr="00877D80">
        <w:t>технология выращивания сои предусматривает подбор лучших предшественников под посев сои, летне-осеннюю зяблевую вспашку, комплекс обработок почвы весной с целью борьбы с сорняками, подготовку семян сои с обязательным протравливанием их фунгицидами</w:t>
      </w:r>
      <w:r>
        <w:t>.</w:t>
      </w:r>
      <w:r w:rsidRPr="00877D80">
        <w:t xml:space="preserve"> </w:t>
      </w:r>
      <w:r>
        <w:t xml:space="preserve">Ее главным </w:t>
      </w:r>
      <w:r>
        <w:lastRenderedPageBreak/>
        <w:t>н</w:t>
      </w:r>
      <w:r w:rsidRPr="00877D80">
        <w:t>едостатк</w:t>
      </w:r>
      <w:r>
        <w:t>ом</w:t>
      </w:r>
      <w:r w:rsidRPr="00877D80">
        <w:t xml:space="preserve"> явля</w:t>
      </w:r>
      <w:r>
        <w:t>е</w:t>
      </w:r>
      <w:r w:rsidRPr="00877D80">
        <w:t>тся то, что перед началом весенне-полевых работ успевают прорасти не все сорняки, а только ранних сроков прорастания. Сорняки средних и поздних сроков прорастания появляются уже одновременно со всходами основной культуры. Это приводит к неоднократному применению гербицидов, что в свою очередь влияет на качество собираемого урожая.</w:t>
      </w:r>
    </w:p>
    <w:p w14:paraId="496C73BF" w14:textId="77777777" w:rsidR="00454566" w:rsidRDefault="00454566" w:rsidP="00454566">
      <w:r>
        <w:t>Известен и способ возделывания экологически чистой сои, включающий выбор предшественника, обработку почвы, предпосевную обработку семян биологическим препаратом, посев, уход за посевами, включая уничтожение сорняков специальными препаратами и уборку. Однако его можно применять только на Юге России, где сезонно мерзлотный период очень короткий или вообще отсутствует. При использовании данного способа на почвах, подверженных в течение года длительному мерзлотному воздействию, соя не успеет вызреть.</w:t>
      </w:r>
    </w:p>
    <w:p w14:paraId="60A130DD" w14:textId="77777777" w:rsidR="00454566" w:rsidRDefault="00454566" w:rsidP="00454566">
      <w:r>
        <w:t>Ученые АГАУ разработали новую технологию возделывания экологически чистой сои при снижении себестоимости ее производства на почвах с большим сроком сезонно-мерзлотного воздействия.</w:t>
      </w:r>
    </w:p>
    <w:p w14:paraId="22DC7D42" w14:textId="77777777" w:rsidR="00454566" w:rsidRDefault="00454566" w:rsidP="00454566">
      <w:r w:rsidRPr="007A1720">
        <w:rPr>
          <w:i/>
          <w:iCs/>
        </w:rPr>
        <w:t>«Суть нашей разработки заключается в подборе в высоко эффективных биологических препаратов и дозировок для защиты растений сои на момент посева в период медитации от комплекса патогенных организмов и вредителей, при этом включ</w:t>
      </w:r>
      <w:r>
        <w:rPr>
          <w:i/>
          <w:iCs/>
        </w:rPr>
        <w:t>е</w:t>
      </w:r>
      <w:r w:rsidRPr="007A1720">
        <w:rPr>
          <w:i/>
          <w:iCs/>
        </w:rPr>
        <w:t>нные в технологию биологические препараты улучшают условия питания растений, обладают рост стимулирующим эффектом, и продукция которую получает в результате применения этой технологии не содержит остаточных количеств пестицидов»,</w:t>
      </w:r>
      <w:r>
        <w:t xml:space="preserve"> - объясняет руководитель проекта </w:t>
      </w:r>
      <w:r w:rsidRPr="007A1720">
        <w:rPr>
          <w:b/>
        </w:rPr>
        <w:t>Ольга Черепанова</w:t>
      </w:r>
      <w:r>
        <w:t>.</w:t>
      </w:r>
    </w:p>
    <w:p w14:paraId="7FBE00D3" w14:textId="77777777" w:rsidR="00454566" w:rsidRDefault="00454566" w:rsidP="00454566">
      <w:r>
        <w:lastRenderedPageBreak/>
        <w:t xml:space="preserve">Запатентованный </w:t>
      </w:r>
      <w:r w:rsidRPr="007A1720">
        <w:t>способ возделывания экологически чистой сои на Юге Западной Сибири включа</w:t>
      </w:r>
      <w:r>
        <w:t>ет</w:t>
      </w:r>
      <w:r w:rsidRPr="007A1720">
        <w:t xml:space="preserve"> </w:t>
      </w:r>
      <w:r>
        <w:t xml:space="preserve">тщательно описанную технологию, где регламентируются </w:t>
      </w:r>
      <w:r w:rsidRPr="007A1720">
        <w:t>выбор предшественника, обработк</w:t>
      </w:r>
      <w:r>
        <w:t>а</w:t>
      </w:r>
      <w:r w:rsidRPr="007A1720">
        <w:t xml:space="preserve"> почвы, предпосевн</w:t>
      </w:r>
      <w:r>
        <w:t>ая</w:t>
      </w:r>
      <w:r w:rsidRPr="007A1720">
        <w:t xml:space="preserve"> обработк</w:t>
      </w:r>
      <w:r>
        <w:t>а</w:t>
      </w:r>
      <w:r w:rsidRPr="007A1720">
        <w:t xml:space="preserve"> семян биологическим препаратом, посев, обработк</w:t>
      </w:r>
      <w:r>
        <w:t>а</w:t>
      </w:r>
      <w:r w:rsidRPr="007A1720">
        <w:t xml:space="preserve"> растений во время вегетации и уборк</w:t>
      </w:r>
      <w:r>
        <w:t>а.</w:t>
      </w:r>
    </w:p>
    <w:p w14:paraId="3732932B" w14:textId="77777777" w:rsidR="00454566" w:rsidRDefault="00454566" w:rsidP="00454566">
      <w:r w:rsidRPr="007A1720">
        <w:t xml:space="preserve">Опыты по возделыванию экологически чистой сои </w:t>
      </w:r>
      <w:r>
        <w:t xml:space="preserve">в соответствии с новой технологией </w:t>
      </w:r>
      <w:r w:rsidRPr="007A1720">
        <w:t xml:space="preserve">проводились на </w:t>
      </w:r>
      <w:r>
        <w:t>У</w:t>
      </w:r>
      <w:r w:rsidRPr="007A1720">
        <w:t xml:space="preserve">чебно-опытной сельскохозяйственной станции Алтайского </w:t>
      </w:r>
      <w:r>
        <w:t>ГАУ в 2024-2025 гг.</w:t>
      </w:r>
      <w:r w:rsidRPr="003C45EC">
        <w:t xml:space="preserve"> Для осуществления опытных посевов использовался сорт сои «Припять»</w:t>
      </w:r>
      <w:r>
        <w:t>,</w:t>
      </w:r>
      <w:r w:rsidRPr="003C45EC">
        <w:t xml:space="preserve"> показавший себя положительно в Алтайском крае. </w:t>
      </w:r>
      <w:r>
        <w:t xml:space="preserve">Сорт </w:t>
      </w:r>
      <w:r w:rsidRPr="003C45EC">
        <w:t>был создан специалистами ООО «Соя-север Ко» и ООО АПК «Александровское»</w:t>
      </w:r>
      <w:r>
        <w:t xml:space="preserve"> и</w:t>
      </w:r>
      <w:r w:rsidRPr="003C45EC">
        <w:t xml:space="preserve"> включен в реестр допущенных к использованию на территории Российской Федерации в 2007 году. Средняя урожайность этого сорта составляет 13,8-14,0 ц/га, а максимальная урожайность может достигать 22,1 ц/га.</w:t>
      </w:r>
      <w:r>
        <w:t xml:space="preserve"> На участке опытной станции АГАУ учеными получен урожай сои </w:t>
      </w:r>
      <w:r w:rsidRPr="003C45EC">
        <w:t>3,25</w:t>
      </w:r>
      <w:r>
        <w:t xml:space="preserve"> ц/га с содержанием белка </w:t>
      </w:r>
      <w:r w:rsidRPr="003C45EC">
        <w:t>33,69</w:t>
      </w:r>
      <w:r>
        <w:t>%, что оказалось даже выше, чем при интенсивной технологии возделывания.</w:t>
      </w:r>
    </w:p>
    <w:p w14:paraId="2A449D7B" w14:textId="77777777" w:rsidR="00454566" w:rsidRDefault="00454566" w:rsidP="00454566">
      <w:r>
        <w:t>Ряд хозяйства Алтайского края уже познакомились с результатами применения учеными АГАУ нового способа выращивания сои и изучают возможность его реализации в производственной практике.</w:t>
      </w:r>
    </w:p>
    <w:p w14:paraId="255A4EC1" w14:textId="77777777" w:rsidR="00454566" w:rsidRDefault="00454566" w:rsidP="00454566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5296" w14:textId="77777777" w:rsidR="00633AE4" w:rsidRDefault="00633AE4" w:rsidP="00637ACE">
      <w:pPr>
        <w:spacing w:line="240" w:lineRule="auto"/>
      </w:pPr>
      <w:r>
        <w:separator/>
      </w:r>
    </w:p>
  </w:endnote>
  <w:endnote w:type="continuationSeparator" w:id="0">
    <w:p w14:paraId="4E88907C" w14:textId="77777777" w:rsidR="00633AE4" w:rsidRDefault="00633AE4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4DE09" w14:textId="77777777" w:rsidR="00633AE4" w:rsidRDefault="00633AE4" w:rsidP="00637ACE">
      <w:pPr>
        <w:spacing w:line="240" w:lineRule="auto"/>
      </w:pPr>
      <w:r>
        <w:separator/>
      </w:r>
    </w:p>
  </w:footnote>
  <w:footnote w:type="continuationSeparator" w:id="0">
    <w:p w14:paraId="613B85D9" w14:textId="77777777" w:rsidR="00633AE4" w:rsidRDefault="00633AE4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54566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3AE4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40C1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2026-09-09T03:26:00Z</dcterms:modified>
</cp:coreProperties>
</file>