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196" w:rsidRPr="00781196" w:rsidRDefault="00781196" w:rsidP="007811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9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Новая профессия бесплатно: в Москве открыли набор на программы по инклюзии и подбору персонала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запись на две образовательные программы </w:t>
      </w:r>
      <w:r w:rsidR="00B26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бесплатного </w:t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проекта «Заново рождённые» — «Инклюзивный специалист» и «Рекрутер домашнего персонала». Обучение </w:t>
      </w:r>
      <w:r w:rsidR="00B059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стартует 14 сентября</w:t>
      </w:r>
      <w:bookmarkStart w:id="0" w:name="_GoBack"/>
      <w:bookmarkEnd w:id="0"/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1196" w:rsidRPr="00781196" w:rsidRDefault="00781196" w:rsidP="007811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ориентирован на жителей</w:t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Москвы и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на многодетные семьи, членов семей участников СВО и людей, находящихся в сложной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жизненной ситуации, которые </w:t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смогут бесплатно получить востребованные профессиональные навыки в сфере работы с детьми с ОВЗ и подбора домашнего персонала.</w:t>
      </w:r>
    </w:p>
    <w:p w:rsidR="00820382" w:rsidRPr="00820382" w:rsidRDefault="00781196" w:rsidP="007811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81196">
        <w:rPr>
          <w:rFonts w:ascii="Times New Roman" w:eastAsia="Times New Roman" w:hAnsi="Times New Roman" w:cs="Times New Roman"/>
          <w:sz w:val="24"/>
          <w:szCs w:val="24"/>
          <w:lang w:eastAsia="ru-RU"/>
        </w:rPr>
        <w:t>апись уже открыта. Обе программы рассчитаны как на тех, кто хочет освоить новое направление, так и на специалистов с опытом, которые планируют расширить профессиональные компетенции.</w:t>
      </w:r>
      <w:r w:rsidRPr="007811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820382" w:rsidRPr="008203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«Рекрутер домашнего персонала»</w:t>
      </w:r>
    </w:p>
    <w:p w:rsidR="00781196" w:rsidRDefault="00781196" w:rsidP="00781196">
      <w:pPr>
        <w:pStyle w:val="isselectedend"/>
      </w:pPr>
      <w:r>
        <w:t>Программа «Рекрутер домашнего персонала» предназначена для начинающих и опытных специалистов, которые хотят освоить или дополнить свои навыки в подборе нянь и другого домашнего персонала.</w:t>
      </w:r>
    </w:p>
    <w:p w:rsidR="00781196" w:rsidRDefault="00781196" w:rsidP="00781196">
      <w:pPr>
        <w:pStyle w:val="isselectedend"/>
      </w:pPr>
      <w:r>
        <w:t>За 130 часов участники изучат специфику работы с кандидатами и семьями, а также смогут пройти практическую стажировку в агентствах по подбору домашнего персонала.</w:t>
      </w:r>
    </w:p>
    <w:p w:rsidR="00781196" w:rsidRDefault="00781196" w:rsidP="00781196">
      <w:pPr>
        <w:pStyle w:val="isselectedend"/>
      </w:pPr>
      <w:r>
        <w:t>Занятия будут вести практикующие рекрутеры, психологи, владельцы и руководители агентств и профессиональных платформ.</w:t>
      </w:r>
    </w:p>
    <w:p w:rsidR="00C7099A" w:rsidRPr="00C7099A" w:rsidRDefault="00C7099A" w:rsidP="00C70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09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«Инклюзивный специалист»: начать можно с нуля</w:t>
      </w:r>
    </w:p>
    <w:p w:rsidR="00C7099A" w:rsidRPr="00C7099A" w:rsidRDefault="00C7099A" w:rsidP="00C70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специалистов, работающих с детьми, </w:t>
      </w:r>
      <w:proofErr w:type="spellStart"/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коррекционных педагогов, родителей детей с ОВЗ, а также на тех, кто только начинает знакомство со сферой инклюзии и хочет получить знания и практические навыки работы с детьми с ОВЗ.</w:t>
      </w:r>
    </w:p>
    <w:p w:rsidR="00C7099A" w:rsidRPr="00C7099A" w:rsidRDefault="00C7099A" w:rsidP="00C70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130 часов участники получат системную базу знаний о работе с детьми с ОВЗ, разберутся в основных подходах и инструментах специалиста и смогут понять, как применять полученные знания на практике.</w:t>
      </w:r>
    </w:p>
    <w:p w:rsidR="00C7099A" w:rsidRPr="00C7099A" w:rsidRDefault="00C7099A" w:rsidP="00C70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Важная часть программы — практика: участники смогут пройти стажировку в семьях и благотворительных фондах, работающих с детьми с ОВЗ. Занятия проводят практикующие психологи, врачи, педагоги, инклюзивные специалисты и специалисты по реабилитации.</w:t>
      </w:r>
    </w:p>
    <w:p w:rsidR="00820382" w:rsidRPr="00820382" w:rsidRDefault="00C7099A" w:rsidP="00C709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709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Преподавателями выступят практикующие психологи, врачи, педагоги, инклюзивные специалисты и специалисты по реабилитации.</w:t>
      </w:r>
      <w:r w:rsidR="00781196" w:rsidRPr="008203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="00781196" w:rsidRPr="007811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«Сегодня работодателю и семье важно не просто наличие диплома или сертификата, а понимание того, что специалист действительно умеет делать. Поэтому мы сознательно включили в обе программы практику. Участники смогут попробовать себя в реальной профессиональной среде: будущие рекрутеры — в работе с агентствами, а специалисты по инклюзии — во взаимодействии с детьми с ОВЗ и их семьями. Это </w:t>
      </w:r>
      <w:r w:rsidR="00781196" w:rsidRPr="007811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позволяет не просто получить новые знания, а сформировать опыт, который можно применять в работе сразу после обучения»,</w:t>
      </w:r>
      <w:r w:rsidR="00820382" w:rsidRPr="0082038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— </w:t>
      </w:r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Наталия </w:t>
      </w:r>
      <w:proofErr w:type="spellStart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Линькова</w:t>
      </w:r>
      <w:proofErr w:type="spellEnd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президент АНО «</w:t>
      </w:r>
      <w:proofErr w:type="spellStart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Возрасту</w:t>
      </w:r>
      <w:proofErr w:type="gramStart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.н</w:t>
      </w:r>
      <w:proofErr w:type="gramEnd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ет</w:t>
      </w:r>
      <w:proofErr w:type="spellEnd"/>
      <w:r w:rsidR="00820382" w:rsidRPr="0082038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».</w:t>
      </w:r>
    </w:p>
    <w:p w:rsidR="00781196" w:rsidRDefault="00781196" w:rsidP="00781196">
      <w:pPr>
        <w:pStyle w:val="isselectedend"/>
      </w:pPr>
      <w:r>
        <w:t xml:space="preserve">Участие в программах </w:t>
      </w:r>
      <w:r w:rsidRPr="00781196">
        <w:rPr>
          <w:b/>
        </w:rPr>
        <w:t>бесплатное.</w:t>
      </w:r>
      <w:r w:rsidR="00FC546F" w:rsidRPr="00FC546F">
        <w:t xml:space="preserve"> Обучение проходит в гибридном формате, сочетая онлайн-занятия и практическую подготовку. Такой формат позволяет получать системные знания и одновременно закреплять их на практике</w:t>
      </w:r>
      <w:r w:rsidR="00FC546F" w:rsidRPr="00FC546F">
        <w:rPr>
          <w:b/>
        </w:rPr>
        <w:t>.</w:t>
      </w:r>
    </w:p>
    <w:p w:rsidR="00781196" w:rsidRDefault="00781196" w:rsidP="00781196">
      <w:pPr>
        <w:pStyle w:val="isselectedend"/>
      </w:pPr>
      <w:r>
        <w:rPr>
          <w:rStyle w:val="a3"/>
        </w:rPr>
        <w:t>Старт обучения — в сентябре. Записаться можно уже сейчас.</w:t>
      </w:r>
    </w:p>
    <w:p w:rsidR="00781196" w:rsidRDefault="00781196" w:rsidP="00781196">
      <w:pPr>
        <w:pStyle w:val="isselectedend"/>
      </w:pPr>
      <w:r>
        <w:t>Подробности о программах, расписании и условиях участия опубликованы на официальной странице проекта:</w:t>
      </w:r>
      <w:r>
        <w:br/>
      </w:r>
      <w:hyperlink r:id="rId6" w:history="1">
        <w:r>
          <w:rPr>
            <w:rStyle w:val="a5"/>
          </w:rPr>
          <w:t>https://babushkanachas.ru/shkola/zanovo_rozhdennye_2026/raspisanie</w:t>
        </w:r>
      </w:hyperlink>
    </w:p>
    <w:p w:rsidR="00781196" w:rsidRDefault="00781196" w:rsidP="00781196">
      <w:pPr>
        <w:pStyle w:val="isselectedend"/>
      </w:pPr>
      <w:r>
        <w:t xml:space="preserve">Обе программы реализуются в рамках бесплатного образовательного проекта </w:t>
      </w:r>
      <w:r>
        <w:rPr>
          <w:rStyle w:val="a3"/>
        </w:rPr>
        <w:t>«Заново рождённые»</w:t>
      </w:r>
      <w:r>
        <w:t>, который помогает участникам получить новые профессиональные навыки, вернуться к работе или расширить уже имеющиеся компетенции.</w:t>
      </w:r>
    </w:p>
    <w:p w:rsidR="00781196" w:rsidRDefault="00781196" w:rsidP="00781196">
      <w:pPr>
        <w:pStyle w:val="a4"/>
      </w:pPr>
      <w:r>
        <w:t xml:space="preserve">Проект организует победитель конкурса грантов </w:t>
      </w:r>
      <w:r>
        <w:rPr>
          <w:rStyle w:val="a3"/>
        </w:rPr>
        <w:t>«Москва — добрый город»</w:t>
      </w:r>
      <w:r>
        <w:t xml:space="preserve"> — Учебный центр АНО «</w:t>
      </w:r>
      <w:proofErr w:type="spellStart"/>
      <w:r>
        <w:t>Возрасту</w:t>
      </w:r>
      <w:proofErr w:type="gramStart"/>
      <w:r>
        <w:t>.н</w:t>
      </w:r>
      <w:proofErr w:type="gramEnd"/>
      <w:r>
        <w:t>ет</w:t>
      </w:r>
      <w:proofErr w:type="spellEnd"/>
      <w:r>
        <w:t xml:space="preserve">» (сервис «Бабушка на час»™) совместно с Ассоциацией компаний по подбору домашнего персонала при поддержке Департамента труда и социальной защиты населения Москвы и партнёров проекта — </w:t>
      </w:r>
      <w:proofErr w:type="spellStart"/>
      <w:r>
        <w:t>Помогатель.ру</w:t>
      </w:r>
      <w:proofErr w:type="spellEnd"/>
      <w:r>
        <w:t xml:space="preserve">™ и </w:t>
      </w:r>
      <w:proofErr w:type="spellStart"/>
      <w:r>
        <w:t>Авито</w:t>
      </w:r>
      <w:proofErr w:type="spellEnd"/>
      <w:r>
        <w:t>™.</w:t>
      </w:r>
    </w:p>
    <w:p w:rsidR="00DE2577" w:rsidRPr="00B9396F" w:rsidRDefault="00DE2577" w:rsidP="00DE2577">
      <w:pPr>
        <w:shd w:val="clear" w:color="auto" w:fill="FFFFFF"/>
        <w:spacing w:before="240" w:after="240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Справочно:</w:t>
      </w:r>
    </w:p>
    <w:p w:rsidR="00DE2577" w:rsidRPr="00B9396F" w:rsidRDefault="00DE2577" w:rsidP="00DE25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Статистика: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 По итогам предыдущих наборов в краткосрочный и отложенный период трудоустраиваются </w:t>
      </w: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7</w:t>
      </w:r>
      <w:r>
        <w:rPr>
          <w:rFonts w:ascii="Helvetica" w:eastAsia="Times New Roman" w:hAnsi="Helvetica" w:cs="Segoe UI"/>
          <w:b/>
          <w:bCs/>
          <w:color w:val="0F1115"/>
          <w:lang w:eastAsia="ru-RU"/>
        </w:rPr>
        <w:t>8</w:t>
      </w: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% выпускников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. Более 22 500 человек уже прошли обучение в центре.</w:t>
      </w:r>
    </w:p>
    <w:p w:rsidR="00DE2577" w:rsidRPr="00B9396F" w:rsidRDefault="00DE2577" w:rsidP="00DE25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Организатор: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 АНО «</w:t>
      </w:r>
      <w:proofErr w:type="spellStart"/>
      <w:r w:rsidRPr="00B9396F">
        <w:rPr>
          <w:rFonts w:ascii="Helvetica" w:eastAsia="Times New Roman" w:hAnsi="Helvetica" w:cs="Segoe UI"/>
          <w:color w:val="0F1115"/>
          <w:lang w:eastAsia="ru-RU"/>
        </w:rPr>
        <w:t>Возрасту</w:t>
      </w:r>
      <w:proofErr w:type="gramStart"/>
      <w:r w:rsidRPr="00B9396F">
        <w:rPr>
          <w:rFonts w:ascii="Helvetica" w:eastAsia="Times New Roman" w:hAnsi="Helvetica" w:cs="Segoe UI"/>
          <w:color w:val="0F1115"/>
          <w:lang w:eastAsia="ru-RU"/>
        </w:rPr>
        <w:t>.н</w:t>
      </w:r>
      <w:proofErr w:type="gramEnd"/>
      <w:r w:rsidRPr="00B9396F">
        <w:rPr>
          <w:rFonts w:ascii="Helvetica" w:eastAsia="Times New Roman" w:hAnsi="Helvetica" w:cs="Segoe UI"/>
          <w:color w:val="0F1115"/>
          <w:lang w:eastAsia="ru-RU"/>
        </w:rPr>
        <w:t>ет</w:t>
      </w:r>
      <w:proofErr w:type="spellEnd"/>
      <w:r w:rsidRPr="00B9396F">
        <w:rPr>
          <w:rFonts w:ascii="Helvetica" w:eastAsia="Times New Roman" w:hAnsi="Helvetica" w:cs="Segoe UI"/>
          <w:color w:val="0F1115"/>
          <w:lang w:eastAsia="ru-RU"/>
        </w:rPr>
        <w:t>» и сервис «Бабушка на час»</w:t>
      </w:r>
      <w:r>
        <w:rPr>
          <w:rFonts w:ascii="Helvetica" w:eastAsia="Times New Roman" w:hAnsi="Helvetica" w:cs="Segoe UI"/>
          <w:color w:val="0F1115"/>
          <w:lang w:eastAsia="ru-RU"/>
        </w:rPr>
        <w:t>™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 — многократный победитель грантов Мэра Москвы, </w:t>
      </w:r>
      <w:r>
        <w:rPr>
          <w:rFonts w:ascii="Helvetica" w:eastAsia="Times New Roman" w:hAnsi="Helvetica" w:cs="Segoe UI"/>
          <w:color w:val="0F1115"/>
          <w:lang w:eastAsia="ru-RU"/>
        </w:rPr>
        <w:t xml:space="preserve">Департамента труда и социальной защиты населения г. Москвы, Фонда Президентских грантов, 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конкурса «Прорыв года» и обладатель награды «Лучший социальный проект». За </w:t>
      </w:r>
      <w:r>
        <w:rPr>
          <w:rFonts w:ascii="Helvetica" w:eastAsia="Times New Roman" w:hAnsi="Helvetica" w:cs="Segoe UI"/>
          <w:color w:val="0F1115"/>
          <w:lang w:eastAsia="ru-RU"/>
        </w:rPr>
        <w:t>10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 лет работы сервис помог трудоустроиться более 18 500 человек.</w:t>
      </w:r>
    </w:p>
    <w:p w:rsidR="00DE2577" w:rsidRPr="00B9396F" w:rsidRDefault="00DE2577" w:rsidP="00DE25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Партнеры: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 ГБУ «Моя карьера», «Моя работа»,</w:t>
      </w:r>
      <w:r>
        <w:rPr>
          <w:rFonts w:ascii="Helvetica" w:eastAsia="Times New Roman" w:hAnsi="Helvetica" w:cs="Segoe UI"/>
          <w:color w:val="0F1115"/>
          <w:lang w:eastAsia="ru-RU"/>
        </w:rPr>
        <w:t xml:space="preserve"> Ресурсные центры НКО,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 Станция скорой помощи, Агентство стратегических инициатив.</w:t>
      </w:r>
    </w:p>
    <w:p w:rsidR="00DE2577" w:rsidRPr="00B9396F" w:rsidRDefault="00DE2577" w:rsidP="00DE2577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Социальный эффект: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 Проект решает несколько задач: дает профессию и уверенность людям, снижает социальное напряжение, повышает безопасность детей в семьях и восполняет кадровый дефицит в социальной сфере.</w:t>
      </w:r>
    </w:p>
    <w:p w:rsidR="00DE2577" w:rsidRPr="00B9396F" w:rsidRDefault="00DE2577" w:rsidP="00DE2577">
      <w:pPr>
        <w:shd w:val="clear" w:color="auto" w:fill="FFFFFF"/>
        <w:spacing w:before="240" w:after="240"/>
        <w:rPr>
          <w:rFonts w:ascii="Helvetica" w:eastAsia="Times New Roman" w:hAnsi="Helvetica" w:cs="Segoe UI"/>
          <w:color w:val="0F1115"/>
          <w:lang w:eastAsia="ru-RU"/>
        </w:rPr>
      </w:pP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Контакты для СМИ:</w:t>
      </w:r>
      <w:r w:rsidRPr="00B9396F">
        <w:rPr>
          <w:rFonts w:ascii="Helvetica" w:eastAsia="Times New Roman" w:hAnsi="Helvetica" w:cs="Segoe UI"/>
          <w:color w:val="0F1115"/>
          <w:lang w:eastAsia="ru-RU"/>
        </w:rPr>
        <w:br/>
      </w:r>
      <w:r w:rsidRPr="00B9396F">
        <w:rPr>
          <w:rFonts w:ascii="Helvetica" w:eastAsia="Times New Roman" w:hAnsi="Helvetica" w:cs="Segoe UI"/>
          <w:b/>
          <w:bCs/>
          <w:color w:val="0F1115"/>
          <w:lang w:eastAsia="ru-RU"/>
        </w:rPr>
        <w:t>Матвеев Максим</w:t>
      </w:r>
      <w:r w:rsidRPr="00B9396F">
        <w:rPr>
          <w:rFonts w:ascii="Helvetica" w:eastAsia="Times New Roman" w:hAnsi="Helvetica" w:cs="Segoe UI"/>
          <w:color w:val="0F1115"/>
          <w:lang w:eastAsia="ru-RU"/>
        </w:rPr>
        <w:br/>
        <w:t>Руководитель PR-службы</w:t>
      </w:r>
      <w:proofErr w:type="gramStart"/>
      <w:r w:rsidRPr="00B9396F">
        <w:rPr>
          <w:rFonts w:ascii="Helvetica" w:eastAsia="Times New Roman" w:hAnsi="Helvetica" w:cs="Segoe UI"/>
          <w:color w:val="0F1115"/>
          <w:lang w:eastAsia="ru-RU"/>
        </w:rPr>
        <w:br/>
        <w:t>Т</w:t>
      </w:r>
      <w:proofErr w:type="gramEnd"/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ел.: +7 (963) 977-48-99 (предпочтительно </w:t>
      </w:r>
      <w:proofErr w:type="spellStart"/>
      <w:r w:rsidRPr="00B9396F">
        <w:rPr>
          <w:rFonts w:ascii="Helvetica" w:eastAsia="Times New Roman" w:hAnsi="Helvetica" w:cs="Segoe UI"/>
          <w:color w:val="0F1115"/>
          <w:lang w:eastAsia="ru-RU"/>
        </w:rPr>
        <w:t>Telegram</w:t>
      </w:r>
      <w:proofErr w:type="spellEnd"/>
      <w:r w:rsidRPr="00B9396F">
        <w:rPr>
          <w:rFonts w:ascii="Helvetica" w:eastAsia="Times New Roman" w:hAnsi="Helvetica" w:cs="Segoe UI"/>
          <w:color w:val="0F1115"/>
          <w:lang w:eastAsia="ru-RU"/>
        </w:rPr>
        <w:t xml:space="preserve"> </w:t>
      </w:r>
      <w:r>
        <w:rPr>
          <w:rFonts w:ascii="Helvetica" w:eastAsia="Times New Roman" w:hAnsi="Helvetica" w:cs="Segoe UI"/>
          <w:color w:val="0F1115"/>
          <w:lang w:eastAsia="ru-RU"/>
        </w:rPr>
        <w:t xml:space="preserve">или </w:t>
      </w:r>
      <w:r>
        <w:rPr>
          <w:rFonts w:ascii="Helvetica" w:eastAsia="Times New Roman" w:hAnsi="Helvetica" w:cs="Segoe UI"/>
          <w:color w:val="0F1115"/>
          <w:lang w:val="en-US" w:eastAsia="ru-RU"/>
        </w:rPr>
        <w:t>MAX</w:t>
      </w:r>
      <w:r w:rsidRPr="00486F10">
        <w:rPr>
          <w:rFonts w:ascii="Helvetica" w:eastAsia="Times New Roman" w:hAnsi="Helvetica" w:cs="Segoe UI"/>
          <w:color w:val="0F1115"/>
          <w:lang w:eastAsia="ru-RU"/>
        </w:rPr>
        <w:t xml:space="preserve"> </w:t>
      </w:r>
      <w:r w:rsidRPr="00B9396F">
        <w:rPr>
          <w:rFonts w:ascii="Helvetica" w:eastAsia="Times New Roman" w:hAnsi="Helvetica" w:cs="Segoe UI"/>
          <w:color w:val="0F1115"/>
          <w:lang w:eastAsia="ru-RU"/>
        </w:rPr>
        <w:t>для оперативной связи)</w:t>
      </w:r>
      <w:r w:rsidRPr="00B9396F">
        <w:rPr>
          <w:rFonts w:ascii="Helvetica" w:eastAsia="Times New Roman" w:hAnsi="Helvetica" w:cs="Segoe UI"/>
          <w:color w:val="0F1115"/>
          <w:lang w:eastAsia="ru-RU"/>
        </w:rPr>
        <w:br/>
      </w:r>
      <w:r w:rsidRPr="00B9396F">
        <w:rPr>
          <w:rFonts w:ascii="Helvetica" w:eastAsia="Times New Roman" w:hAnsi="Helvetica" w:cs="Segoe UI"/>
          <w:i/>
          <w:iCs/>
          <w:color w:val="0F1115"/>
          <w:lang w:eastAsia="ru-RU"/>
        </w:rPr>
        <w:t>Для вопросов по содержанию программ и отбору просьба обращаться по ссылке выше.</w:t>
      </w:r>
    </w:p>
    <w:p w:rsidR="009E3373" w:rsidRDefault="009E3373"/>
    <w:sectPr w:rsidR="009E3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D1F53"/>
    <w:multiLevelType w:val="multilevel"/>
    <w:tmpl w:val="E042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7F"/>
    <w:rsid w:val="00781196"/>
    <w:rsid w:val="00820382"/>
    <w:rsid w:val="009E3373"/>
    <w:rsid w:val="00A21E9D"/>
    <w:rsid w:val="00B0595A"/>
    <w:rsid w:val="00B26C59"/>
    <w:rsid w:val="00BB76FC"/>
    <w:rsid w:val="00C462C8"/>
    <w:rsid w:val="00C7099A"/>
    <w:rsid w:val="00DE2577"/>
    <w:rsid w:val="00EE687F"/>
    <w:rsid w:val="00FC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0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0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82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382"/>
    <w:rPr>
      <w:b/>
      <w:bCs/>
    </w:rPr>
  </w:style>
  <w:style w:type="paragraph" w:styleId="a4">
    <w:name w:val="Normal (Web)"/>
    <w:basedOn w:val="a"/>
    <w:uiPriority w:val="99"/>
    <w:semiHidden/>
    <w:unhideWhenUsed/>
    <w:rsid w:val="0082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257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B76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20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0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82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382"/>
    <w:rPr>
      <w:b/>
      <w:bCs/>
    </w:rPr>
  </w:style>
  <w:style w:type="paragraph" w:styleId="a4">
    <w:name w:val="Normal (Web)"/>
    <w:basedOn w:val="a"/>
    <w:uiPriority w:val="99"/>
    <w:semiHidden/>
    <w:unhideWhenUsed/>
    <w:rsid w:val="00820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E257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B76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bushkanachas.ru/shkola/zanovo_rozhdennye_2026/raspis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Godzilla2501@outlook.com</dc:creator>
  <cp:keywords/>
  <dc:description/>
  <cp:lastModifiedBy>Godzilla2501@outlook.com</cp:lastModifiedBy>
  <cp:revision>10</cp:revision>
  <dcterms:created xsi:type="dcterms:W3CDTF">2026-08-11T07:48:00Z</dcterms:created>
  <dcterms:modified xsi:type="dcterms:W3CDTF">2026-09-09T07:41:00Z</dcterms:modified>
</cp:coreProperties>
</file>