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065" w:type="dxa"/>
        <w:tblInd w:w="-142" w:type="dxa"/>
        <w:tblLook w:val="01E0" w:firstRow="1" w:lastRow="1" w:firstColumn="1" w:lastColumn="1" w:noHBand="0" w:noVBand="0"/>
      </w:tblPr>
      <w:tblGrid>
        <w:gridCol w:w="4820"/>
        <w:gridCol w:w="5245"/>
      </w:tblGrid>
      <w:tr w:rsidR="00FE5195" w:rsidRPr="00267166" w14:paraId="4621FC7C" w14:textId="77777777" w:rsidTr="004C7391">
        <w:trPr>
          <w:trHeight w:val="1135"/>
        </w:trPr>
        <w:tc>
          <w:tcPr>
            <w:tcW w:w="4820" w:type="dxa"/>
          </w:tcPr>
          <w:p w14:paraId="7173991C" w14:textId="1B6225A7" w:rsidR="003133ED" w:rsidRPr="002D31C7" w:rsidRDefault="00B26203" w:rsidP="002D31C7">
            <w:pPr>
              <w:tabs>
                <w:tab w:val="left" w:pos="3615"/>
              </w:tabs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1659264" behindDoc="1" locked="0" layoutInCell="1" allowOverlap="1" wp14:anchorId="1F4B2DEB" wp14:editId="222D5755">
                  <wp:simplePos x="0" y="0"/>
                  <wp:positionH relativeFrom="column">
                    <wp:posOffset>4445</wp:posOffset>
                  </wp:positionH>
                  <wp:positionV relativeFrom="paragraph">
                    <wp:posOffset>4445</wp:posOffset>
                  </wp:positionV>
                  <wp:extent cx="1965426" cy="809625"/>
                  <wp:effectExtent l="0" t="0" r="0" b="0"/>
                  <wp:wrapNone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Лого научная организация.pn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76470" cy="8141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7AC5BC22" w14:textId="77777777" w:rsidR="00FE5195" w:rsidRPr="00267166" w:rsidRDefault="003133ED" w:rsidP="003133ED">
            <w:pPr>
              <w:tabs>
                <w:tab w:val="left" w:pos="2820"/>
              </w:tabs>
              <w:rPr>
                <w:rFonts w:ascii="Arial" w:hAnsi="Arial" w:cs="Arial"/>
                <w:sz w:val="16"/>
                <w:szCs w:val="16"/>
              </w:rPr>
            </w:pPr>
            <w:r w:rsidRPr="00267166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5245" w:type="dxa"/>
          </w:tcPr>
          <w:p w14:paraId="1A583CD2" w14:textId="1244D533" w:rsidR="00FE5195" w:rsidRPr="002D31C7" w:rsidRDefault="00FE5195" w:rsidP="00584CBB">
            <w:pPr>
              <w:rPr>
                <w:color w:val="000000" w:themeColor="text1"/>
                <w:sz w:val="16"/>
                <w:szCs w:val="16"/>
              </w:rPr>
            </w:pPr>
          </w:p>
        </w:tc>
      </w:tr>
    </w:tbl>
    <w:p w14:paraId="4CFBD8E0" w14:textId="77777777" w:rsidR="004765BC" w:rsidRPr="000F67A9" w:rsidRDefault="004765BC" w:rsidP="00A25C35">
      <w:pPr>
        <w:tabs>
          <w:tab w:val="left" w:pos="5820"/>
        </w:tabs>
        <w:spacing w:line="480" w:lineRule="auto"/>
        <w:ind w:right="113"/>
        <w:rPr>
          <w:sz w:val="26"/>
          <w:szCs w:val="26"/>
        </w:rPr>
      </w:pPr>
    </w:p>
    <w:p w14:paraId="1CFD2B4E" w14:textId="4EBB2345" w:rsidR="003B05CD" w:rsidRPr="005337AD" w:rsidRDefault="000D5B30" w:rsidP="00F86F74">
      <w:pPr>
        <w:rPr>
          <w:rFonts w:ascii="Arial" w:hAnsi="Arial" w:cs="Arial"/>
        </w:rPr>
      </w:pPr>
      <w:r w:rsidRPr="005337AD">
        <w:rPr>
          <w:rFonts w:ascii="Arial" w:hAnsi="Arial" w:cs="Arial"/>
        </w:rPr>
        <w:t xml:space="preserve">Пресс-релиз </w:t>
      </w:r>
    </w:p>
    <w:p w14:paraId="7C44F10B" w14:textId="7BE0312C" w:rsidR="000D5B30" w:rsidRDefault="000D5B30" w:rsidP="00F86F74">
      <w:pPr>
        <w:rPr>
          <w:rFonts w:ascii="Arial" w:hAnsi="Arial" w:cs="Arial"/>
          <w:sz w:val="26"/>
          <w:szCs w:val="26"/>
        </w:rPr>
      </w:pPr>
    </w:p>
    <w:p w14:paraId="62CB60B0" w14:textId="5632BCD2" w:rsidR="000D5B30" w:rsidRPr="00682313" w:rsidRDefault="00035215" w:rsidP="00F86F74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10</w:t>
      </w:r>
      <w:r w:rsidR="008B05C7">
        <w:rPr>
          <w:rFonts w:ascii="Arial" w:hAnsi="Arial" w:cs="Arial"/>
          <w:sz w:val="20"/>
          <w:szCs w:val="20"/>
        </w:rPr>
        <w:t>.09.202</w:t>
      </w:r>
      <w:r>
        <w:rPr>
          <w:rFonts w:ascii="Arial" w:hAnsi="Arial" w:cs="Arial"/>
          <w:sz w:val="20"/>
          <w:szCs w:val="20"/>
        </w:rPr>
        <w:t>6</w:t>
      </w:r>
    </w:p>
    <w:p w14:paraId="6843451A" w14:textId="77BEE27D" w:rsidR="00DE7EFC" w:rsidRPr="00682313" w:rsidRDefault="00DE7EFC" w:rsidP="00F86F74">
      <w:pPr>
        <w:rPr>
          <w:rFonts w:ascii="Arial" w:hAnsi="Arial" w:cs="Arial"/>
          <w:sz w:val="20"/>
          <w:szCs w:val="20"/>
        </w:rPr>
      </w:pPr>
    </w:p>
    <w:p w14:paraId="402A0CB0" w14:textId="66CF4EE8" w:rsidR="00544B87" w:rsidRPr="00544B87" w:rsidRDefault="00450873" w:rsidP="008B05C7">
      <w:pPr>
        <w:pStyle w:val="af4"/>
        <w:spacing w:before="240" w:beforeAutospacing="0" w:after="240" w:afterAutospacing="0"/>
        <w:rPr>
          <w:rFonts w:ascii="Arial" w:hAnsi="Arial" w:cs="Arial"/>
          <w:b/>
          <w:sz w:val="22"/>
          <w:szCs w:val="22"/>
        </w:rPr>
      </w:pPr>
      <w:hyperlink r:id="rId9" w:history="1">
        <w:r w:rsidR="000F0C54">
          <w:rPr>
            <w:rStyle w:val="aa"/>
            <w:rFonts w:ascii="Arial" w:hAnsi="Arial" w:cs="Arial"/>
            <w:b/>
            <w:color w:val="auto"/>
            <w:spacing w:val="-4"/>
            <w:sz w:val="22"/>
            <w:szCs w:val="22"/>
            <w:u w:val="none"/>
            <w:shd w:val="clear" w:color="auto" w:fill="FFFFFF"/>
          </w:rPr>
          <w:t>Доступна</w:t>
        </w:r>
        <w:r w:rsidR="00544B87" w:rsidRPr="00544B87">
          <w:rPr>
            <w:rStyle w:val="aa"/>
            <w:rFonts w:ascii="Arial" w:hAnsi="Arial" w:cs="Arial"/>
            <w:b/>
            <w:color w:val="auto"/>
            <w:spacing w:val="-4"/>
            <w:sz w:val="22"/>
            <w:szCs w:val="22"/>
            <w:u w:val="none"/>
            <w:shd w:val="clear" w:color="auto" w:fill="FFFFFF"/>
          </w:rPr>
          <w:t xml:space="preserve"> онлайн-трансляци</w:t>
        </w:r>
        <w:r w:rsidR="000F0C54">
          <w:rPr>
            <w:rStyle w:val="aa"/>
            <w:rFonts w:ascii="Arial" w:hAnsi="Arial" w:cs="Arial"/>
            <w:b/>
            <w:color w:val="auto"/>
            <w:spacing w:val="-4"/>
            <w:sz w:val="22"/>
            <w:szCs w:val="22"/>
            <w:u w:val="none"/>
            <w:shd w:val="clear" w:color="auto" w:fill="FFFFFF"/>
          </w:rPr>
          <w:t>я</w:t>
        </w:r>
        <w:r w:rsidR="00544B87" w:rsidRPr="00544B87">
          <w:rPr>
            <w:rStyle w:val="aa"/>
            <w:rFonts w:ascii="Arial" w:hAnsi="Arial" w:cs="Arial"/>
            <w:b/>
            <w:color w:val="auto"/>
            <w:spacing w:val="-4"/>
            <w:sz w:val="22"/>
            <w:szCs w:val="22"/>
            <w:u w:val="none"/>
            <w:shd w:val="clear" w:color="auto" w:fill="FFFFFF"/>
          </w:rPr>
          <w:t xml:space="preserve"> IX Глобальной конференции по индустриализации ближнего космоса</w:t>
        </w:r>
      </w:hyperlink>
    </w:p>
    <w:p w14:paraId="1B569E98" w14:textId="10F93187" w:rsidR="0072339E" w:rsidRPr="0072339E" w:rsidRDefault="00544B87" w:rsidP="0072339E">
      <w:pPr>
        <w:pStyle w:val="af4"/>
        <w:shd w:val="clear" w:color="auto" w:fill="FFFFFF"/>
        <w:spacing w:before="150" w:beforeAutospacing="0" w:after="0" w:afterAutospacing="0" w:line="273" w:lineRule="atLeast"/>
        <w:rPr>
          <w:rFonts w:ascii="Arial" w:hAnsi="Arial" w:cs="Arial"/>
          <w:b/>
          <w:sz w:val="22"/>
          <w:szCs w:val="22"/>
        </w:rPr>
      </w:pPr>
      <w:r w:rsidRPr="0072339E">
        <w:rPr>
          <w:rFonts w:ascii="Arial" w:hAnsi="Arial" w:cs="Arial"/>
          <w:b/>
          <w:sz w:val="22"/>
          <w:szCs w:val="22"/>
        </w:rPr>
        <w:t xml:space="preserve">11–12 сентября в </w:t>
      </w:r>
      <w:r w:rsidR="002F3D1B">
        <w:rPr>
          <w:rFonts w:ascii="Arial" w:hAnsi="Arial" w:cs="Arial"/>
          <w:b/>
          <w:sz w:val="22"/>
          <w:szCs w:val="22"/>
        </w:rPr>
        <w:t xml:space="preserve">Беларуси </w:t>
      </w:r>
      <w:r w:rsidRPr="0072339E">
        <w:rPr>
          <w:rFonts w:ascii="Arial" w:hAnsi="Arial" w:cs="Arial"/>
          <w:b/>
          <w:sz w:val="22"/>
          <w:szCs w:val="22"/>
        </w:rPr>
        <w:t>проходит IX Глобальная конференция по индустриализации ближнего космоса. Она собрала уч</w:t>
      </w:r>
      <w:r w:rsidR="00085ABF">
        <w:rPr>
          <w:rFonts w:ascii="Arial" w:hAnsi="Arial" w:cs="Arial"/>
          <w:b/>
          <w:sz w:val="22"/>
          <w:szCs w:val="22"/>
        </w:rPr>
        <w:t>е</w:t>
      </w:r>
      <w:r w:rsidRPr="0072339E">
        <w:rPr>
          <w:rFonts w:ascii="Arial" w:hAnsi="Arial" w:cs="Arial"/>
          <w:b/>
          <w:sz w:val="22"/>
          <w:szCs w:val="22"/>
        </w:rPr>
        <w:t xml:space="preserve">ных, экспертов, представителей общественных организаций и бизнеса. Главные темы – инновационные разработки для освоения ближнего космоса, выноса вредной промышленности на околоземную орбиту и решения глобальных экологических проблем в рамках программы </w:t>
      </w:r>
      <w:proofErr w:type="spellStart"/>
      <w:r w:rsidRPr="0072339E">
        <w:rPr>
          <w:rFonts w:ascii="Arial" w:hAnsi="Arial" w:cs="Arial"/>
          <w:b/>
          <w:sz w:val="22"/>
          <w:szCs w:val="22"/>
        </w:rPr>
        <w:t>uSpace</w:t>
      </w:r>
      <w:proofErr w:type="spellEnd"/>
      <w:r w:rsidRPr="0072339E">
        <w:rPr>
          <w:rFonts w:ascii="Arial" w:hAnsi="Arial" w:cs="Arial"/>
          <w:b/>
          <w:sz w:val="22"/>
          <w:szCs w:val="22"/>
        </w:rPr>
        <w:t xml:space="preserve">. </w:t>
      </w:r>
      <w:r w:rsidR="0072339E" w:rsidRPr="0072339E">
        <w:rPr>
          <w:rFonts w:ascii="Arial" w:hAnsi="Arial" w:cs="Arial"/>
          <w:b/>
          <w:sz w:val="22"/>
          <w:szCs w:val="22"/>
        </w:rPr>
        <w:t xml:space="preserve">Прямая трансляция доступна для всех желающих после регистрации по </w:t>
      </w:r>
      <w:hyperlink r:id="rId10" w:history="1">
        <w:r w:rsidR="0072339E" w:rsidRPr="0072339E">
          <w:rPr>
            <w:rStyle w:val="aa"/>
            <w:rFonts w:ascii="Arial" w:hAnsi="Arial" w:cs="Arial"/>
            <w:b/>
            <w:sz w:val="22"/>
            <w:szCs w:val="22"/>
          </w:rPr>
          <w:t>ссылке</w:t>
        </w:r>
      </w:hyperlink>
      <w:r w:rsidR="0072339E" w:rsidRPr="0072339E">
        <w:rPr>
          <w:rStyle w:val="af5"/>
          <w:rFonts w:ascii="Arial" w:hAnsi="Arial" w:cs="Arial"/>
          <w:b w:val="0"/>
          <w:sz w:val="22"/>
          <w:szCs w:val="22"/>
        </w:rPr>
        <w:t>.</w:t>
      </w:r>
    </w:p>
    <w:p w14:paraId="10F75C3F" w14:textId="77777777" w:rsidR="00494033" w:rsidRPr="00544B87" w:rsidRDefault="00494033" w:rsidP="00494033">
      <w:pPr>
        <w:pStyle w:val="af4"/>
        <w:shd w:val="clear" w:color="auto" w:fill="FFFFFF"/>
        <w:spacing w:before="150" w:beforeAutospacing="0" w:after="0" w:afterAutospacing="0" w:line="273" w:lineRule="atLeast"/>
        <w:rPr>
          <w:rFonts w:ascii="Arial" w:hAnsi="Arial" w:cs="Arial"/>
          <w:sz w:val="22"/>
          <w:szCs w:val="22"/>
        </w:rPr>
      </w:pPr>
      <w:r w:rsidRPr="00544B87">
        <w:rPr>
          <w:rFonts w:ascii="Arial" w:hAnsi="Arial" w:cs="Arial"/>
          <w:sz w:val="22"/>
          <w:szCs w:val="22"/>
        </w:rPr>
        <w:t>Программа предусматривает четыре секции:</w:t>
      </w:r>
    </w:p>
    <w:p w14:paraId="7C9AA21E" w14:textId="77777777" w:rsidR="00494033" w:rsidRPr="00544B87" w:rsidRDefault="00494033" w:rsidP="00450873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ind w:left="284"/>
        <w:rPr>
          <w:rFonts w:ascii="Arial" w:hAnsi="Arial" w:cs="Arial"/>
          <w:sz w:val="22"/>
          <w:szCs w:val="22"/>
        </w:rPr>
      </w:pPr>
      <w:r w:rsidRPr="00544B87">
        <w:rPr>
          <w:rFonts w:ascii="Arial" w:hAnsi="Arial" w:cs="Arial"/>
          <w:sz w:val="22"/>
          <w:szCs w:val="22"/>
        </w:rPr>
        <w:t>геокосмические и геотехнические науки, технологии, материалы и ресурсы;</w:t>
      </w:r>
    </w:p>
    <w:p w14:paraId="534A52CE" w14:textId="77777777" w:rsidR="00494033" w:rsidRPr="00544B87" w:rsidRDefault="00494033" w:rsidP="00450873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ind w:left="284"/>
        <w:rPr>
          <w:rFonts w:ascii="Arial" w:hAnsi="Arial" w:cs="Arial"/>
          <w:sz w:val="22"/>
          <w:szCs w:val="22"/>
        </w:rPr>
      </w:pPr>
      <w:r w:rsidRPr="00544B87">
        <w:rPr>
          <w:rFonts w:ascii="Arial" w:hAnsi="Arial" w:cs="Arial"/>
          <w:sz w:val="22"/>
          <w:szCs w:val="22"/>
        </w:rPr>
        <w:t>энергетические и информационные геокосмические науки, технологии, материалы и ресурсы;</w:t>
      </w:r>
    </w:p>
    <w:p w14:paraId="6557970E" w14:textId="77777777" w:rsidR="00494033" w:rsidRPr="00544B87" w:rsidRDefault="00494033" w:rsidP="00450873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ind w:left="284"/>
        <w:rPr>
          <w:rFonts w:ascii="Arial" w:hAnsi="Arial" w:cs="Arial"/>
          <w:sz w:val="22"/>
          <w:szCs w:val="22"/>
        </w:rPr>
      </w:pPr>
      <w:r w:rsidRPr="00544B87">
        <w:rPr>
          <w:rFonts w:ascii="Arial" w:hAnsi="Arial" w:cs="Arial"/>
          <w:sz w:val="22"/>
          <w:szCs w:val="22"/>
        </w:rPr>
        <w:t>экологические и биологические аспекты замкнутых экосистем биосферного типа на Земле и в космосе;</w:t>
      </w:r>
    </w:p>
    <w:p w14:paraId="6C4AD557" w14:textId="3526F0E6" w:rsidR="00494033" w:rsidRPr="00544B87" w:rsidRDefault="00494033" w:rsidP="00450873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ind w:left="284"/>
        <w:rPr>
          <w:rFonts w:ascii="Arial" w:hAnsi="Arial" w:cs="Arial"/>
          <w:sz w:val="22"/>
          <w:szCs w:val="22"/>
        </w:rPr>
      </w:pPr>
      <w:r w:rsidRPr="00544B87">
        <w:rPr>
          <w:rFonts w:ascii="Arial" w:hAnsi="Arial" w:cs="Arial"/>
          <w:sz w:val="22"/>
          <w:szCs w:val="22"/>
        </w:rPr>
        <w:t xml:space="preserve">социальные, правовые, политические и финансовые аспекты развития </w:t>
      </w:r>
      <w:r w:rsidR="00085ABF">
        <w:rPr>
          <w:rFonts w:ascii="Arial" w:hAnsi="Arial" w:cs="Arial"/>
          <w:sz w:val="22"/>
          <w:szCs w:val="22"/>
        </w:rPr>
        <w:t xml:space="preserve">человеческой </w:t>
      </w:r>
      <w:r w:rsidRPr="00544B87">
        <w:rPr>
          <w:rFonts w:ascii="Arial" w:hAnsi="Arial" w:cs="Arial"/>
          <w:sz w:val="22"/>
          <w:szCs w:val="22"/>
        </w:rPr>
        <w:t>цивилизации на Зе</w:t>
      </w:r>
      <w:bookmarkStart w:id="0" w:name="_GoBack"/>
      <w:bookmarkEnd w:id="0"/>
      <w:r w:rsidRPr="00544B87">
        <w:rPr>
          <w:rFonts w:ascii="Arial" w:hAnsi="Arial" w:cs="Arial"/>
          <w:sz w:val="22"/>
          <w:szCs w:val="22"/>
        </w:rPr>
        <w:t>мле и в космосе.</w:t>
      </w:r>
    </w:p>
    <w:p w14:paraId="29FA8BBD" w14:textId="29FF8F70" w:rsidR="00494033" w:rsidRPr="00494033" w:rsidRDefault="0072339E" w:rsidP="00544B87">
      <w:pPr>
        <w:pStyle w:val="pdq2pgselectionanchorcontainer"/>
        <w:rPr>
          <w:rFonts w:ascii="Arial" w:hAnsi="Arial" w:cs="Arial"/>
          <w:sz w:val="22"/>
          <w:szCs w:val="22"/>
        </w:rPr>
      </w:pPr>
      <w:r w:rsidRPr="0072339E">
        <w:rPr>
          <w:rFonts w:ascii="Arial" w:hAnsi="Arial" w:cs="Arial"/>
          <w:sz w:val="22"/>
          <w:szCs w:val="22"/>
        </w:rPr>
        <w:t>Организатором</w:t>
      </w:r>
      <w:r w:rsidR="0000592E">
        <w:rPr>
          <w:rFonts w:ascii="Arial" w:hAnsi="Arial" w:cs="Arial"/>
          <w:sz w:val="22"/>
          <w:szCs w:val="22"/>
        </w:rPr>
        <w:t xml:space="preserve"> конференции</w:t>
      </w:r>
      <w:r w:rsidRPr="0072339E">
        <w:rPr>
          <w:rFonts w:ascii="Arial" w:hAnsi="Arial" w:cs="Arial"/>
          <w:sz w:val="22"/>
          <w:szCs w:val="22"/>
        </w:rPr>
        <w:t xml:space="preserve"> выступает компания «Астроинженерные технологии».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="00544B87" w:rsidRPr="00494033">
        <w:rPr>
          <w:rFonts w:ascii="Arial" w:hAnsi="Arial" w:cs="Arial"/>
          <w:sz w:val="22"/>
          <w:szCs w:val="22"/>
        </w:rPr>
        <w:t xml:space="preserve">Активное участие </w:t>
      </w:r>
      <w:r w:rsidR="007C5490">
        <w:rPr>
          <w:rFonts w:ascii="Arial" w:hAnsi="Arial" w:cs="Arial"/>
          <w:sz w:val="22"/>
          <w:szCs w:val="22"/>
        </w:rPr>
        <w:t xml:space="preserve">в форуме </w:t>
      </w:r>
      <w:r w:rsidR="00544B87" w:rsidRPr="00494033">
        <w:rPr>
          <w:rFonts w:ascii="Arial" w:hAnsi="Arial" w:cs="Arial"/>
          <w:sz w:val="22"/>
          <w:szCs w:val="22"/>
        </w:rPr>
        <w:t xml:space="preserve">принимают сотрудники </w:t>
      </w:r>
      <w:r w:rsidR="00494033">
        <w:rPr>
          <w:rFonts w:ascii="Arial" w:hAnsi="Arial" w:cs="Arial"/>
          <w:sz w:val="22"/>
          <w:szCs w:val="22"/>
        </w:rPr>
        <w:t>компании</w:t>
      </w:r>
      <w:r w:rsidR="00085ABF">
        <w:rPr>
          <w:rFonts w:ascii="Arial" w:hAnsi="Arial" w:cs="Arial"/>
          <w:sz w:val="22"/>
          <w:szCs w:val="22"/>
        </w:rPr>
        <w:t xml:space="preserve"> – </w:t>
      </w:r>
      <w:r w:rsidR="00494033">
        <w:rPr>
          <w:rFonts w:ascii="Arial" w:hAnsi="Arial" w:cs="Arial"/>
          <w:sz w:val="22"/>
          <w:szCs w:val="22"/>
        </w:rPr>
        <w:t xml:space="preserve">разработчика технологии струнного транспорта </w:t>
      </w:r>
      <w:r w:rsidR="00494033" w:rsidRPr="00494033">
        <w:rPr>
          <w:rFonts w:ascii="Arial" w:hAnsi="Arial" w:cs="Arial"/>
          <w:sz w:val="22"/>
          <w:szCs w:val="22"/>
          <w:lang w:val="en-US"/>
        </w:rPr>
        <w:t>Unitsky</w:t>
      </w:r>
      <w:r w:rsidR="00494033" w:rsidRPr="00494033">
        <w:rPr>
          <w:rFonts w:ascii="Arial" w:hAnsi="Arial" w:cs="Arial"/>
          <w:sz w:val="22"/>
          <w:szCs w:val="22"/>
        </w:rPr>
        <w:t xml:space="preserve"> </w:t>
      </w:r>
      <w:r w:rsidR="00494033" w:rsidRPr="00494033">
        <w:rPr>
          <w:rFonts w:ascii="Arial" w:hAnsi="Arial" w:cs="Arial"/>
          <w:sz w:val="22"/>
          <w:szCs w:val="22"/>
          <w:lang w:val="en-US"/>
        </w:rPr>
        <w:t>String</w:t>
      </w:r>
      <w:r w:rsidR="00494033" w:rsidRPr="00494033">
        <w:rPr>
          <w:rFonts w:ascii="Arial" w:hAnsi="Arial" w:cs="Arial"/>
          <w:sz w:val="22"/>
          <w:szCs w:val="22"/>
        </w:rPr>
        <w:t xml:space="preserve"> </w:t>
      </w:r>
      <w:r w:rsidR="00494033" w:rsidRPr="00494033">
        <w:rPr>
          <w:rFonts w:ascii="Arial" w:hAnsi="Arial" w:cs="Arial"/>
          <w:sz w:val="22"/>
          <w:szCs w:val="22"/>
          <w:lang w:val="en-US"/>
        </w:rPr>
        <w:t>Technologies</w:t>
      </w:r>
      <w:r w:rsidR="00494033" w:rsidRPr="00494033">
        <w:rPr>
          <w:rFonts w:ascii="Arial" w:hAnsi="Arial" w:cs="Arial"/>
          <w:sz w:val="22"/>
          <w:szCs w:val="22"/>
        </w:rPr>
        <w:t xml:space="preserve"> </w:t>
      </w:r>
      <w:r w:rsidR="00494033" w:rsidRPr="00494033">
        <w:rPr>
          <w:rFonts w:ascii="Arial" w:hAnsi="Arial" w:cs="Arial"/>
          <w:sz w:val="22"/>
          <w:szCs w:val="22"/>
          <w:lang w:val="en-US"/>
        </w:rPr>
        <w:t>Inc</w:t>
      </w:r>
      <w:r w:rsidR="00494033" w:rsidRPr="00494033">
        <w:rPr>
          <w:rFonts w:ascii="Arial" w:hAnsi="Arial" w:cs="Arial"/>
          <w:sz w:val="22"/>
          <w:szCs w:val="22"/>
        </w:rPr>
        <w:t>. Они представляют результаты математического моделирования и расч</w:t>
      </w:r>
      <w:r w:rsidR="00085ABF">
        <w:rPr>
          <w:rFonts w:ascii="Arial" w:hAnsi="Arial" w:cs="Arial"/>
          <w:sz w:val="22"/>
          <w:szCs w:val="22"/>
        </w:rPr>
        <w:t>е</w:t>
      </w:r>
      <w:r w:rsidR="00494033" w:rsidRPr="00494033">
        <w:rPr>
          <w:rFonts w:ascii="Arial" w:hAnsi="Arial" w:cs="Arial"/>
          <w:sz w:val="22"/>
          <w:szCs w:val="22"/>
        </w:rPr>
        <w:t xml:space="preserve">ты параметров общепланетарного транспортного средства, рассказывают о перспективе применения струнных технологий в экваториальном линейном городе, а также о решениях для замкнутых экосистем. </w:t>
      </w:r>
    </w:p>
    <w:p w14:paraId="6A4FA433" w14:textId="738E0368" w:rsidR="00544B87" w:rsidRPr="00544B87" w:rsidRDefault="00544B87" w:rsidP="00544B87">
      <w:pPr>
        <w:pStyle w:val="af4"/>
        <w:shd w:val="clear" w:color="auto" w:fill="FFFFFF"/>
        <w:spacing w:before="150" w:beforeAutospacing="0" w:after="0" w:afterAutospacing="0" w:line="273" w:lineRule="atLeast"/>
        <w:rPr>
          <w:rFonts w:ascii="Arial" w:hAnsi="Arial" w:cs="Arial"/>
          <w:sz w:val="22"/>
          <w:szCs w:val="22"/>
        </w:rPr>
      </w:pPr>
      <w:r w:rsidRPr="00544B87">
        <w:rPr>
          <w:rFonts w:ascii="Arial" w:hAnsi="Arial" w:cs="Arial"/>
          <w:sz w:val="22"/>
          <w:szCs w:val="22"/>
        </w:rPr>
        <w:t>Начало – 11 сентября в 10:00.</w:t>
      </w:r>
    </w:p>
    <w:p w14:paraId="7113E394" w14:textId="77777777" w:rsidR="00544B87" w:rsidRDefault="00544B87" w:rsidP="00A94908">
      <w:pPr>
        <w:rPr>
          <w:rFonts w:ascii="Arial" w:hAnsi="Arial" w:cs="Arial"/>
          <w:b/>
          <w:sz w:val="22"/>
          <w:szCs w:val="22"/>
        </w:rPr>
      </w:pPr>
    </w:p>
    <w:p w14:paraId="76B6194E" w14:textId="706BC28F" w:rsidR="004405AC" w:rsidRPr="00544B87" w:rsidRDefault="004405AC" w:rsidP="00A94908">
      <w:pPr>
        <w:rPr>
          <w:rFonts w:ascii="Arial" w:hAnsi="Arial" w:cs="Arial"/>
          <w:b/>
          <w:sz w:val="22"/>
          <w:szCs w:val="22"/>
        </w:rPr>
      </w:pPr>
      <w:r w:rsidRPr="00544B87">
        <w:rPr>
          <w:rFonts w:ascii="Arial" w:hAnsi="Arial" w:cs="Arial"/>
          <w:b/>
          <w:sz w:val="22"/>
          <w:szCs w:val="22"/>
        </w:rPr>
        <w:t xml:space="preserve">Контакты для СМИ: </w:t>
      </w:r>
    </w:p>
    <w:p w14:paraId="554ECBDF" w14:textId="5E1AD435" w:rsidR="004405AC" w:rsidRPr="008E75B9" w:rsidRDefault="00200F0C" w:rsidP="000D5B30">
      <w:pPr>
        <w:rPr>
          <w:rFonts w:ascii="Arial" w:hAnsi="Arial" w:cs="Arial"/>
          <w:sz w:val="22"/>
          <w:szCs w:val="22"/>
        </w:rPr>
      </w:pPr>
      <w:r w:rsidRPr="008E75B9">
        <w:rPr>
          <w:rFonts w:ascii="Arial" w:hAnsi="Arial" w:cs="Arial"/>
          <w:sz w:val="22"/>
          <w:szCs w:val="22"/>
        </w:rPr>
        <w:t>Ольга Дубровская</w:t>
      </w:r>
      <w:r w:rsidR="00FA1175" w:rsidRPr="008E75B9">
        <w:rPr>
          <w:rFonts w:ascii="Arial" w:hAnsi="Arial" w:cs="Arial"/>
          <w:sz w:val="22"/>
          <w:szCs w:val="22"/>
        </w:rPr>
        <w:t>,</w:t>
      </w:r>
      <w:r w:rsidR="004405AC" w:rsidRPr="008E75B9">
        <w:rPr>
          <w:rFonts w:ascii="Arial" w:hAnsi="Arial" w:cs="Arial"/>
          <w:sz w:val="22"/>
          <w:szCs w:val="22"/>
        </w:rPr>
        <w:t xml:space="preserve"> </w:t>
      </w:r>
    </w:p>
    <w:p w14:paraId="2B0CA39A" w14:textId="68D5B2D0" w:rsidR="004405AC" w:rsidRDefault="004405AC" w:rsidP="000D5B30">
      <w:pPr>
        <w:rPr>
          <w:rFonts w:ascii="Arial" w:hAnsi="Arial" w:cs="Arial"/>
          <w:sz w:val="22"/>
          <w:szCs w:val="22"/>
        </w:rPr>
      </w:pPr>
      <w:r w:rsidRPr="008E75B9">
        <w:rPr>
          <w:rFonts w:ascii="Arial" w:hAnsi="Arial" w:cs="Arial"/>
          <w:sz w:val="22"/>
          <w:szCs w:val="22"/>
          <w:lang w:val="en-US"/>
        </w:rPr>
        <w:t>PR</w:t>
      </w:r>
      <w:r w:rsidRPr="008E75B9">
        <w:rPr>
          <w:rFonts w:ascii="Arial" w:hAnsi="Arial" w:cs="Arial"/>
          <w:sz w:val="22"/>
          <w:szCs w:val="22"/>
        </w:rPr>
        <w:t xml:space="preserve">-менеджер </w:t>
      </w:r>
      <w:r w:rsidRPr="008E75B9">
        <w:rPr>
          <w:rFonts w:ascii="Arial" w:hAnsi="Arial" w:cs="Arial"/>
          <w:sz w:val="22"/>
          <w:szCs w:val="22"/>
          <w:lang w:val="en-US"/>
        </w:rPr>
        <w:t>UST</w:t>
      </w:r>
      <w:r w:rsidRPr="008E75B9">
        <w:rPr>
          <w:rFonts w:ascii="Arial" w:hAnsi="Arial" w:cs="Arial"/>
          <w:sz w:val="22"/>
          <w:szCs w:val="22"/>
        </w:rPr>
        <w:t xml:space="preserve"> </w:t>
      </w:r>
      <w:r w:rsidRPr="008E75B9">
        <w:rPr>
          <w:rFonts w:ascii="Arial" w:hAnsi="Arial" w:cs="Arial"/>
          <w:sz w:val="22"/>
          <w:szCs w:val="22"/>
          <w:lang w:val="en-US"/>
        </w:rPr>
        <w:t>Inc</w:t>
      </w:r>
      <w:r w:rsidRPr="008E75B9">
        <w:rPr>
          <w:rFonts w:ascii="Arial" w:hAnsi="Arial" w:cs="Arial"/>
          <w:sz w:val="22"/>
          <w:szCs w:val="22"/>
        </w:rPr>
        <w:t xml:space="preserve">. </w:t>
      </w:r>
    </w:p>
    <w:p w14:paraId="6939C4E7" w14:textId="77777777" w:rsidR="008E75B9" w:rsidRPr="008E75B9" w:rsidRDefault="008E75B9" w:rsidP="000D5B30">
      <w:pPr>
        <w:rPr>
          <w:rFonts w:ascii="Arial" w:hAnsi="Arial" w:cs="Arial"/>
          <w:sz w:val="22"/>
          <w:szCs w:val="22"/>
        </w:rPr>
      </w:pPr>
    </w:p>
    <w:p w14:paraId="37CC1B54" w14:textId="71606043" w:rsidR="00FA1175" w:rsidRPr="008E75B9" w:rsidRDefault="00FA1175" w:rsidP="000D5B30">
      <w:pPr>
        <w:rPr>
          <w:rFonts w:ascii="Arial" w:hAnsi="Arial" w:cs="Arial"/>
          <w:sz w:val="22"/>
          <w:szCs w:val="22"/>
          <w:lang w:val="en-US"/>
        </w:rPr>
      </w:pPr>
      <w:r w:rsidRPr="008E75B9">
        <w:rPr>
          <w:rFonts w:ascii="Arial" w:hAnsi="Arial" w:cs="Arial"/>
          <w:sz w:val="22"/>
          <w:szCs w:val="22"/>
          <w:lang w:val="en-US"/>
        </w:rPr>
        <w:t>Telegram: @</w:t>
      </w:r>
      <w:proofErr w:type="spellStart"/>
      <w:r w:rsidR="00E31E50" w:rsidRPr="008E75B9">
        <w:rPr>
          <w:rFonts w:ascii="Arial" w:hAnsi="Arial" w:cs="Arial"/>
          <w:sz w:val="22"/>
          <w:szCs w:val="22"/>
          <w:lang w:val="en-US"/>
        </w:rPr>
        <w:t>volhadubrouskaya</w:t>
      </w:r>
      <w:proofErr w:type="spellEnd"/>
      <w:r w:rsidRPr="008E75B9">
        <w:rPr>
          <w:rFonts w:ascii="Arial" w:hAnsi="Arial" w:cs="Arial"/>
          <w:sz w:val="22"/>
          <w:szCs w:val="22"/>
          <w:lang w:val="en-US"/>
        </w:rPr>
        <w:t xml:space="preserve">  </w:t>
      </w:r>
    </w:p>
    <w:p w14:paraId="05B83D99" w14:textId="24ABC1EA" w:rsidR="004405AC" w:rsidRPr="008E75B9" w:rsidRDefault="00450873" w:rsidP="000D5B30">
      <w:pPr>
        <w:rPr>
          <w:rFonts w:ascii="Arial" w:hAnsi="Arial" w:cs="Arial"/>
          <w:sz w:val="22"/>
          <w:szCs w:val="22"/>
          <w:lang w:val="en-US"/>
        </w:rPr>
      </w:pPr>
      <w:r>
        <w:fldChar w:fldCharType="begin"/>
      </w:r>
      <w:r w:rsidRPr="00450873">
        <w:rPr>
          <w:lang w:val="en-US"/>
        </w:rPr>
        <w:instrText xml:space="preserve"> HYPERLINK "mailto:o.dubrovskya@unitsky.com" </w:instrText>
      </w:r>
      <w:r>
        <w:fldChar w:fldCharType="separate"/>
      </w:r>
      <w:r w:rsidR="00826E62" w:rsidRPr="008E75B9">
        <w:rPr>
          <w:rStyle w:val="aa"/>
          <w:rFonts w:ascii="Arial" w:hAnsi="Arial" w:cs="Arial"/>
          <w:sz w:val="22"/>
          <w:szCs w:val="22"/>
          <w:lang w:val="en-US"/>
        </w:rPr>
        <w:t>o.dubrovskya@unitsky.com</w:t>
      </w:r>
      <w:r>
        <w:rPr>
          <w:rStyle w:val="aa"/>
          <w:rFonts w:ascii="Arial" w:hAnsi="Arial" w:cs="Arial"/>
          <w:sz w:val="22"/>
          <w:szCs w:val="22"/>
          <w:lang w:val="en-US"/>
        </w:rPr>
        <w:fldChar w:fldCharType="end"/>
      </w:r>
      <w:r w:rsidR="004405AC" w:rsidRPr="008E75B9">
        <w:rPr>
          <w:rFonts w:ascii="Arial" w:hAnsi="Arial" w:cs="Arial"/>
          <w:sz w:val="22"/>
          <w:szCs w:val="22"/>
          <w:lang w:val="en-US"/>
        </w:rPr>
        <w:t xml:space="preserve"> </w:t>
      </w:r>
    </w:p>
    <w:p w14:paraId="4960B190" w14:textId="62BA4845" w:rsidR="0070194E" w:rsidRPr="00035215" w:rsidRDefault="00450873" w:rsidP="0070194E">
      <w:pPr>
        <w:pStyle w:val="af4"/>
        <w:spacing w:before="240" w:beforeAutospacing="0" w:after="240" w:afterAutospacing="0"/>
        <w:rPr>
          <w:rFonts w:ascii="Arial" w:hAnsi="Arial" w:cs="Arial"/>
          <w:sz w:val="22"/>
          <w:szCs w:val="22"/>
        </w:rPr>
      </w:pPr>
      <w:hyperlink r:id="rId11" w:history="1">
        <w:r w:rsidR="00FA1175" w:rsidRPr="00035215">
          <w:rPr>
            <w:rStyle w:val="aa"/>
            <w:rFonts w:ascii="Arial" w:hAnsi="Arial" w:cs="Arial"/>
            <w:b/>
            <w:sz w:val="22"/>
            <w:szCs w:val="22"/>
            <w:lang w:val="en-US"/>
          </w:rPr>
          <w:t>Unitsky</w:t>
        </w:r>
        <w:r w:rsidR="00FA1175" w:rsidRPr="0072339E">
          <w:rPr>
            <w:rStyle w:val="aa"/>
            <w:rFonts w:ascii="Arial" w:hAnsi="Arial" w:cs="Arial"/>
            <w:b/>
            <w:sz w:val="22"/>
            <w:szCs w:val="22"/>
          </w:rPr>
          <w:t xml:space="preserve"> </w:t>
        </w:r>
        <w:r w:rsidR="00FA1175" w:rsidRPr="00035215">
          <w:rPr>
            <w:rStyle w:val="aa"/>
            <w:rFonts w:ascii="Arial" w:hAnsi="Arial" w:cs="Arial"/>
            <w:b/>
            <w:sz w:val="22"/>
            <w:szCs w:val="22"/>
            <w:lang w:val="en-US"/>
          </w:rPr>
          <w:t>String</w:t>
        </w:r>
        <w:r w:rsidR="00FA1175" w:rsidRPr="0072339E">
          <w:rPr>
            <w:rStyle w:val="aa"/>
            <w:rFonts w:ascii="Arial" w:hAnsi="Arial" w:cs="Arial"/>
            <w:b/>
            <w:sz w:val="22"/>
            <w:szCs w:val="22"/>
          </w:rPr>
          <w:t xml:space="preserve"> </w:t>
        </w:r>
        <w:r w:rsidR="00FA1175" w:rsidRPr="00035215">
          <w:rPr>
            <w:rStyle w:val="aa"/>
            <w:rFonts w:ascii="Arial" w:hAnsi="Arial" w:cs="Arial"/>
            <w:b/>
            <w:sz w:val="22"/>
            <w:szCs w:val="22"/>
            <w:lang w:val="en-US"/>
          </w:rPr>
          <w:t>Technologies</w:t>
        </w:r>
        <w:r w:rsidR="00FA1175" w:rsidRPr="0072339E">
          <w:rPr>
            <w:rStyle w:val="aa"/>
            <w:rFonts w:ascii="Arial" w:hAnsi="Arial" w:cs="Arial"/>
            <w:b/>
            <w:sz w:val="22"/>
            <w:szCs w:val="22"/>
          </w:rPr>
          <w:t xml:space="preserve"> </w:t>
        </w:r>
        <w:r w:rsidR="00FA1175" w:rsidRPr="00035215">
          <w:rPr>
            <w:rStyle w:val="aa"/>
            <w:rFonts w:ascii="Arial" w:hAnsi="Arial" w:cs="Arial"/>
            <w:b/>
            <w:sz w:val="22"/>
            <w:szCs w:val="22"/>
            <w:lang w:val="en-US"/>
          </w:rPr>
          <w:t>Inc</w:t>
        </w:r>
        <w:r w:rsidR="00FA1175" w:rsidRPr="0072339E">
          <w:rPr>
            <w:rStyle w:val="aa"/>
            <w:rFonts w:ascii="Arial" w:hAnsi="Arial" w:cs="Arial"/>
            <w:b/>
            <w:sz w:val="22"/>
            <w:szCs w:val="22"/>
          </w:rPr>
          <w:t>.</w:t>
        </w:r>
      </w:hyperlink>
      <w:r w:rsidR="00FA1175" w:rsidRPr="0072339E">
        <w:rPr>
          <w:rFonts w:ascii="Arial" w:hAnsi="Arial" w:cs="Arial"/>
          <w:b/>
          <w:sz w:val="22"/>
          <w:szCs w:val="22"/>
        </w:rPr>
        <w:t xml:space="preserve"> </w:t>
      </w:r>
      <w:r w:rsidR="0070194E" w:rsidRPr="00035215">
        <w:rPr>
          <w:rFonts w:ascii="Arial" w:hAnsi="Arial" w:cs="Arial"/>
          <w:sz w:val="22"/>
          <w:szCs w:val="22"/>
        </w:rPr>
        <w:t>(</w:t>
      </w:r>
      <w:r w:rsidR="00EE122D" w:rsidRPr="00035215">
        <w:rPr>
          <w:rFonts w:ascii="Arial" w:hAnsi="Arial" w:cs="Arial"/>
          <w:sz w:val="22"/>
          <w:szCs w:val="22"/>
          <w:lang w:val="en-US"/>
        </w:rPr>
        <w:t>UST</w:t>
      </w:r>
      <w:r w:rsidR="00EE122D" w:rsidRPr="00035215">
        <w:rPr>
          <w:rFonts w:ascii="Arial" w:hAnsi="Arial" w:cs="Arial"/>
          <w:sz w:val="22"/>
          <w:szCs w:val="22"/>
        </w:rPr>
        <w:t xml:space="preserve"> </w:t>
      </w:r>
      <w:r w:rsidR="00EE122D" w:rsidRPr="00035215">
        <w:rPr>
          <w:rFonts w:ascii="Arial" w:hAnsi="Arial" w:cs="Arial"/>
          <w:sz w:val="22"/>
          <w:szCs w:val="22"/>
          <w:lang w:val="en-US"/>
        </w:rPr>
        <w:t>Inc</w:t>
      </w:r>
      <w:r w:rsidR="00EE122D" w:rsidRPr="00035215">
        <w:rPr>
          <w:rFonts w:ascii="Arial" w:hAnsi="Arial" w:cs="Arial"/>
          <w:sz w:val="22"/>
          <w:szCs w:val="22"/>
        </w:rPr>
        <w:t xml:space="preserve">., </w:t>
      </w:r>
      <w:r w:rsidR="0070194E" w:rsidRPr="00035215">
        <w:rPr>
          <w:rFonts w:ascii="Arial" w:hAnsi="Arial" w:cs="Arial"/>
          <w:sz w:val="22"/>
          <w:szCs w:val="22"/>
        </w:rPr>
        <w:t>ЗАО «Струнные технологии») – международная инжиниринговая компания, которая разрабатывает решения в сфере пассажирских и грузовых перевозок, а также логистической инфраструктуры «второго уровня» – транспортно-инфраструктурные комплексы uST.</w:t>
      </w:r>
    </w:p>
    <w:p w14:paraId="1D88BDA0" w14:textId="77777777" w:rsidR="0070194E" w:rsidRPr="00035215" w:rsidRDefault="0070194E" w:rsidP="0070194E">
      <w:pPr>
        <w:pStyle w:val="af4"/>
        <w:spacing w:before="240" w:beforeAutospacing="0" w:after="240" w:afterAutospacing="0"/>
        <w:rPr>
          <w:rFonts w:ascii="Arial" w:hAnsi="Arial" w:cs="Arial"/>
          <w:sz w:val="22"/>
          <w:szCs w:val="22"/>
        </w:rPr>
      </w:pPr>
      <w:r w:rsidRPr="00035215">
        <w:rPr>
          <w:rFonts w:ascii="Arial" w:hAnsi="Arial" w:cs="Arial"/>
          <w:sz w:val="22"/>
          <w:szCs w:val="22"/>
        </w:rPr>
        <w:lastRenderedPageBreak/>
        <w:t>Головной офис UST Inc. находится в Минске. Компания располагает двумя R&amp;D-центрами: в Беларуси (г. Марьина Горка) и в ОАЭ (</w:t>
      </w:r>
      <w:proofErr w:type="spellStart"/>
      <w:r w:rsidRPr="00035215">
        <w:rPr>
          <w:rFonts w:ascii="Arial" w:hAnsi="Arial" w:cs="Arial"/>
          <w:sz w:val="22"/>
          <w:szCs w:val="22"/>
        </w:rPr>
        <w:t>Шарджа</w:t>
      </w:r>
      <w:proofErr w:type="spellEnd"/>
      <w:r w:rsidRPr="00035215">
        <w:rPr>
          <w:rFonts w:ascii="Arial" w:hAnsi="Arial" w:cs="Arial"/>
          <w:sz w:val="22"/>
          <w:szCs w:val="22"/>
        </w:rPr>
        <w:t>), имеет собственные конструкторские бюро и производственные мощности, оснащенные передовым оборудованием.</w:t>
      </w:r>
    </w:p>
    <w:p w14:paraId="06030417" w14:textId="6F566F4F" w:rsidR="00494033" w:rsidRPr="00035215" w:rsidRDefault="0070194E" w:rsidP="00035215">
      <w:pPr>
        <w:pStyle w:val="af4"/>
        <w:spacing w:before="240" w:beforeAutospacing="0" w:after="240" w:afterAutospacing="0"/>
        <w:rPr>
          <w:rFonts w:ascii="Arial" w:hAnsi="Arial" w:cs="Arial"/>
          <w:sz w:val="22"/>
          <w:szCs w:val="22"/>
        </w:rPr>
      </w:pPr>
      <w:r w:rsidRPr="00035215">
        <w:rPr>
          <w:rFonts w:ascii="Arial" w:hAnsi="Arial" w:cs="Arial"/>
          <w:sz w:val="22"/>
          <w:szCs w:val="22"/>
        </w:rPr>
        <w:t xml:space="preserve">UST Inc. аккредитована в качестве научной организации в Национальной академии наук Беларуси и в Государственном комитете по науке и технологиям. Компании принадлежат сотни </w:t>
      </w:r>
      <w:r w:rsidR="00E136C0" w:rsidRPr="00035215">
        <w:rPr>
          <w:rFonts w:ascii="Arial" w:hAnsi="Arial" w:cs="Arial"/>
          <w:sz w:val="22"/>
          <w:szCs w:val="22"/>
        </w:rPr>
        <w:t xml:space="preserve">подтвержденных в десятках стран </w:t>
      </w:r>
      <w:r w:rsidRPr="00035215">
        <w:rPr>
          <w:rFonts w:ascii="Arial" w:hAnsi="Arial" w:cs="Arial"/>
          <w:sz w:val="22"/>
          <w:szCs w:val="22"/>
        </w:rPr>
        <w:t>патентов на изобретения, промышленные образцы и товарные знаки.</w:t>
      </w:r>
    </w:p>
    <w:p w14:paraId="6DD0B8D6" w14:textId="09F02305" w:rsidR="00035215" w:rsidRPr="00035215" w:rsidRDefault="00450873" w:rsidP="00FA1175">
      <w:pPr>
        <w:rPr>
          <w:rFonts w:ascii="Arial" w:hAnsi="Arial" w:cs="Arial"/>
          <w:sz w:val="22"/>
          <w:szCs w:val="22"/>
        </w:rPr>
      </w:pPr>
      <w:hyperlink r:id="rId12" w:history="1">
        <w:r w:rsidR="00035215" w:rsidRPr="00035215">
          <w:rPr>
            <w:rStyle w:val="aa"/>
            <w:rFonts w:ascii="Arial" w:hAnsi="Arial" w:cs="Arial"/>
            <w:b/>
            <w:sz w:val="22"/>
            <w:szCs w:val="22"/>
          </w:rPr>
          <w:t>ООО «Астроинженерные технологии»</w:t>
        </w:r>
      </w:hyperlink>
      <w:r w:rsidR="00035215" w:rsidRPr="00035215">
        <w:rPr>
          <w:rFonts w:ascii="Arial" w:hAnsi="Arial" w:cs="Arial"/>
          <w:sz w:val="22"/>
          <w:szCs w:val="22"/>
        </w:rPr>
        <w:t xml:space="preserve"> – инновационная компания, занимающаяся разработкой научно-технических решений для создания глобальной геокосмической транспортной системы и </w:t>
      </w:r>
      <w:proofErr w:type="spellStart"/>
      <w:r w:rsidR="00035215" w:rsidRPr="00035215">
        <w:rPr>
          <w:rFonts w:ascii="Arial" w:hAnsi="Arial" w:cs="Arial"/>
          <w:sz w:val="22"/>
          <w:szCs w:val="22"/>
        </w:rPr>
        <w:t>безракетной</w:t>
      </w:r>
      <w:proofErr w:type="spellEnd"/>
      <w:r w:rsidR="00035215" w:rsidRPr="00035215">
        <w:rPr>
          <w:rFonts w:ascii="Arial" w:hAnsi="Arial" w:cs="Arial"/>
          <w:sz w:val="22"/>
          <w:szCs w:val="22"/>
        </w:rPr>
        <w:t xml:space="preserve"> индустриализации ближнего космоса. Команда компании работает над экологическими, биологическими, инженерно-техническими, экономическими и социально-политическими аспектами этой задачи. Основные направления деятельности – транспорт, производство и </w:t>
      </w:r>
      <w:proofErr w:type="spellStart"/>
      <w:r w:rsidR="00035215" w:rsidRPr="00035215">
        <w:rPr>
          <w:rFonts w:ascii="Arial" w:hAnsi="Arial" w:cs="Arial"/>
          <w:sz w:val="22"/>
          <w:szCs w:val="22"/>
        </w:rPr>
        <w:t>экоориентированное</w:t>
      </w:r>
      <w:proofErr w:type="spellEnd"/>
      <w:r w:rsidR="00035215" w:rsidRPr="00035215">
        <w:rPr>
          <w:rFonts w:ascii="Arial" w:hAnsi="Arial" w:cs="Arial"/>
          <w:sz w:val="22"/>
          <w:szCs w:val="22"/>
        </w:rPr>
        <w:t xml:space="preserve"> строительство.</w:t>
      </w:r>
    </w:p>
    <w:p w14:paraId="6004975C" w14:textId="2C593815" w:rsidR="00494033" w:rsidRPr="00035215" w:rsidRDefault="00450873" w:rsidP="00494033">
      <w:pPr>
        <w:pStyle w:val="af4"/>
        <w:spacing w:before="280" w:beforeAutospacing="0" w:after="280" w:afterAutospacing="0"/>
        <w:rPr>
          <w:rFonts w:ascii="Arial" w:hAnsi="Arial" w:cs="Arial"/>
          <w:sz w:val="22"/>
          <w:szCs w:val="22"/>
        </w:rPr>
      </w:pPr>
      <w:hyperlink r:id="rId13" w:history="1">
        <w:r w:rsidR="00494033" w:rsidRPr="00035215">
          <w:rPr>
            <w:rStyle w:val="aa"/>
            <w:rFonts w:ascii="Arial" w:hAnsi="Arial" w:cs="Arial"/>
            <w:b/>
            <w:sz w:val="22"/>
            <w:szCs w:val="22"/>
          </w:rPr>
          <w:t>Глобальная конференция по индустриализации ближнего космоса</w:t>
        </w:r>
      </w:hyperlink>
      <w:r w:rsidR="00494033" w:rsidRPr="00035215">
        <w:rPr>
          <w:rFonts w:ascii="Arial" w:hAnsi="Arial" w:cs="Arial"/>
          <w:color w:val="000000"/>
          <w:sz w:val="22"/>
          <w:szCs w:val="22"/>
        </w:rPr>
        <w:t xml:space="preserve"> вед</w:t>
      </w:r>
      <w:r w:rsidR="00085ABF">
        <w:rPr>
          <w:rFonts w:ascii="Arial" w:hAnsi="Arial" w:cs="Arial"/>
          <w:color w:val="000000"/>
          <w:sz w:val="22"/>
          <w:szCs w:val="22"/>
        </w:rPr>
        <w:t>е</w:t>
      </w:r>
      <w:r w:rsidR="00494033" w:rsidRPr="00035215">
        <w:rPr>
          <w:rFonts w:ascii="Arial" w:hAnsi="Arial" w:cs="Arial"/>
          <w:color w:val="000000"/>
          <w:sz w:val="22"/>
          <w:szCs w:val="22"/>
        </w:rPr>
        <w:t xml:space="preserve">т свою историю с 1988 года. За это время в ней приняли участие более 10 тысяч специалистов из 50 стран мира. Сборники докладов мероприятий представлены в международных библиотеках и научных базах данных, среди которых </w:t>
      </w:r>
      <w:proofErr w:type="spellStart"/>
      <w:r w:rsidR="00494033" w:rsidRPr="00035215">
        <w:rPr>
          <w:rFonts w:ascii="Arial" w:hAnsi="Arial" w:cs="Arial"/>
          <w:color w:val="000000"/>
          <w:sz w:val="22"/>
          <w:szCs w:val="22"/>
        </w:rPr>
        <w:t>Open</w:t>
      </w:r>
      <w:proofErr w:type="spellEnd"/>
      <w:r w:rsidR="00494033" w:rsidRPr="00035215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="00494033" w:rsidRPr="00035215">
        <w:rPr>
          <w:rFonts w:ascii="Arial" w:hAnsi="Arial" w:cs="Arial"/>
          <w:color w:val="000000"/>
          <w:sz w:val="22"/>
          <w:szCs w:val="22"/>
        </w:rPr>
        <w:t>Library</w:t>
      </w:r>
      <w:proofErr w:type="spellEnd"/>
      <w:r w:rsidR="00494033" w:rsidRPr="00035215">
        <w:rPr>
          <w:rFonts w:ascii="Arial" w:hAnsi="Arial" w:cs="Arial"/>
          <w:color w:val="000000"/>
          <w:sz w:val="22"/>
          <w:szCs w:val="22"/>
        </w:rPr>
        <w:t xml:space="preserve">, </w:t>
      </w:r>
      <w:proofErr w:type="spellStart"/>
      <w:r w:rsidR="00494033" w:rsidRPr="00035215">
        <w:rPr>
          <w:rFonts w:ascii="Arial" w:hAnsi="Arial" w:cs="Arial"/>
          <w:color w:val="000000"/>
          <w:sz w:val="22"/>
          <w:szCs w:val="22"/>
        </w:rPr>
        <w:t>Internet</w:t>
      </w:r>
      <w:proofErr w:type="spellEnd"/>
      <w:r w:rsidR="00494033" w:rsidRPr="00035215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="00494033" w:rsidRPr="00035215">
        <w:rPr>
          <w:rFonts w:ascii="Arial" w:hAnsi="Arial" w:cs="Arial"/>
          <w:color w:val="000000"/>
          <w:sz w:val="22"/>
          <w:szCs w:val="22"/>
        </w:rPr>
        <w:t>Archive</w:t>
      </w:r>
      <w:proofErr w:type="spellEnd"/>
      <w:r w:rsidR="00494033" w:rsidRPr="00035215">
        <w:rPr>
          <w:rFonts w:ascii="Arial" w:hAnsi="Arial" w:cs="Arial"/>
          <w:color w:val="000000"/>
          <w:sz w:val="22"/>
          <w:szCs w:val="22"/>
        </w:rPr>
        <w:t xml:space="preserve">, </w:t>
      </w:r>
      <w:proofErr w:type="spellStart"/>
      <w:r w:rsidR="00494033" w:rsidRPr="00035215">
        <w:rPr>
          <w:rFonts w:ascii="Arial" w:hAnsi="Arial" w:cs="Arial"/>
          <w:color w:val="000000"/>
          <w:sz w:val="22"/>
          <w:szCs w:val="22"/>
        </w:rPr>
        <w:t>eLIBRARY</w:t>
      </w:r>
      <w:proofErr w:type="spellEnd"/>
      <w:r w:rsidR="00494033" w:rsidRPr="00035215">
        <w:rPr>
          <w:rFonts w:ascii="Arial" w:hAnsi="Arial" w:cs="Arial"/>
          <w:color w:val="000000"/>
          <w:sz w:val="22"/>
          <w:szCs w:val="22"/>
        </w:rPr>
        <w:t xml:space="preserve"> (РИНЦ), «Мир </w:t>
      </w:r>
      <w:r w:rsidR="006F3FB6">
        <w:rPr>
          <w:rFonts w:ascii="Arial" w:hAnsi="Arial" w:cs="Arial"/>
          <w:color w:val="000000"/>
          <w:sz w:val="22"/>
          <w:szCs w:val="22"/>
        </w:rPr>
        <w:t>н</w:t>
      </w:r>
      <w:r w:rsidR="00494033" w:rsidRPr="00035215">
        <w:rPr>
          <w:rFonts w:ascii="Arial" w:hAnsi="Arial" w:cs="Arial"/>
          <w:color w:val="000000"/>
          <w:sz w:val="22"/>
          <w:szCs w:val="22"/>
        </w:rPr>
        <w:t xml:space="preserve">ауки», </w:t>
      </w:r>
      <w:proofErr w:type="spellStart"/>
      <w:r w:rsidR="00494033" w:rsidRPr="00035215">
        <w:rPr>
          <w:rFonts w:ascii="Arial" w:hAnsi="Arial" w:cs="Arial"/>
          <w:color w:val="000000"/>
          <w:sz w:val="22"/>
          <w:szCs w:val="22"/>
        </w:rPr>
        <w:t>CyberLeninka</w:t>
      </w:r>
      <w:proofErr w:type="spellEnd"/>
      <w:r w:rsidR="00494033" w:rsidRPr="00035215">
        <w:rPr>
          <w:rFonts w:ascii="Arial" w:hAnsi="Arial" w:cs="Arial"/>
          <w:color w:val="000000"/>
          <w:sz w:val="22"/>
          <w:szCs w:val="22"/>
        </w:rPr>
        <w:t>.</w:t>
      </w:r>
    </w:p>
    <w:p w14:paraId="42EE9CA8" w14:textId="77777777" w:rsidR="00494033" w:rsidRPr="00494033" w:rsidRDefault="00494033" w:rsidP="00FA1175">
      <w:pPr>
        <w:rPr>
          <w:rFonts w:ascii="Arial" w:hAnsi="Arial" w:cs="Arial"/>
        </w:rPr>
      </w:pPr>
    </w:p>
    <w:sectPr w:rsidR="00494033" w:rsidRPr="00494033" w:rsidSect="00942F8A">
      <w:footerReference w:type="even" r:id="rId14"/>
      <w:footerReference w:type="default" r:id="rId15"/>
      <w:footerReference w:type="first" r:id="rId16"/>
      <w:pgSz w:w="11906" w:h="16838" w:code="9"/>
      <w:pgMar w:top="1134" w:right="851" w:bottom="1702" w:left="1701" w:header="0" w:footer="1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737FBBC" w14:textId="77777777" w:rsidR="00B8375D" w:rsidRDefault="00B8375D" w:rsidP="00AC1FCD">
      <w:r>
        <w:separator/>
      </w:r>
    </w:p>
  </w:endnote>
  <w:endnote w:type="continuationSeparator" w:id="0">
    <w:p w14:paraId="247C4D40" w14:textId="77777777" w:rsidR="00B8375D" w:rsidRDefault="00B8375D" w:rsidP="00AC1F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91743812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19F07093" w14:textId="77777777" w:rsidR="001B6DFA" w:rsidRPr="001B6DFA" w:rsidRDefault="001B6DFA">
        <w:pPr>
          <w:pStyle w:val="a7"/>
          <w:jc w:val="right"/>
          <w:rPr>
            <w:sz w:val="18"/>
            <w:szCs w:val="18"/>
          </w:rPr>
        </w:pPr>
        <w:r>
          <w:rPr>
            <w:noProof/>
            <w:sz w:val="18"/>
            <w:szCs w:val="18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7C19B590" wp14:editId="01574615">
                  <wp:simplePos x="0" y="0"/>
                  <wp:positionH relativeFrom="column">
                    <wp:posOffset>-575310</wp:posOffset>
                  </wp:positionH>
                  <wp:positionV relativeFrom="paragraph">
                    <wp:posOffset>-27305</wp:posOffset>
                  </wp:positionV>
                  <wp:extent cx="4219575" cy="390525"/>
                  <wp:effectExtent l="0" t="0" r="9525" b="9525"/>
                  <wp:wrapNone/>
                  <wp:docPr id="9" name="Надпись 9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/>
                        <wps:spPr>
                          <a:xfrm>
                            <a:off x="0" y="0"/>
                            <a:ext cx="4219575" cy="39052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063232A4" w14:textId="77777777" w:rsidR="001B6DFA" w:rsidRPr="007A1C1A" w:rsidRDefault="001B6DFA" w:rsidP="001B6DFA">
                              <w:pPr>
                                <w:pStyle w:val="a7"/>
                                <w:tabs>
                                  <w:tab w:val="clear" w:pos="4677"/>
                                  <w:tab w:val="clear" w:pos="9355"/>
                                  <w:tab w:val="left" w:pos="7088"/>
                                </w:tabs>
                                <w:rPr>
                                  <w:sz w:val="18"/>
                                </w:rPr>
                              </w:pPr>
                              <w:r w:rsidRPr="007A1C1A">
                                <w:rPr>
                                  <w:sz w:val="18"/>
                                </w:rPr>
                                <w:t xml:space="preserve">Исполнитель: </w:t>
                              </w:r>
                              <w:r w:rsidRPr="001D590F">
                                <w:rPr>
                                  <w:sz w:val="18"/>
                                </w:rPr>
                                <w:t>М.С. Горбунов</w:t>
                              </w:r>
                              <w:r w:rsidRPr="007A1C1A">
                                <w:rPr>
                                  <w:sz w:val="18"/>
                                </w:rPr>
                                <w:t xml:space="preserve"> тел:</w:t>
                              </w:r>
                              <w:r>
                                <w:rPr>
                                  <w:sz w:val="18"/>
                                </w:rPr>
                                <w:t xml:space="preserve"> +375 (17) 388-20-20,</w:t>
                              </w:r>
                              <w:r w:rsidRPr="007A1C1A">
                                <w:rPr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доб.</w:t>
                              </w:r>
                              <w:r w:rsidRPr="007A1C1A">
                                <w:rPr>
                                  <w:sz w:val="18"/>
                                </w:rPr>
                                <w:t>1242</w:t>
                              </w:r>
                            </w:p>
                            <w:p w14:paraId="4ECD6B0F" w14:textId="77777777" w:rsidR="001B6DFA" w:rsidRPr="007A1C1A" w:rsidRDefault="001B6DFA" w:rsidP="001B6DFA">
                              <w:pPr>
                                <w:pStyle w:val="a7"/>
                                <w:tabs>
                                  <w:tab w:val="clear" w:pos="4677"/>
                                  <w:tab w:val="clear" w:pos="9355"/>
                                  <w:tab w:val="left" w:pos="7088"/>
                                </w:tabs>
                                <w:rPr>
                                  <w:sz w:val="18"/>
                                </w:rPr>
                              </w:pPr>
                              <w:r w:rsidRPr="007A1C1A">
                                <w:rPr>
                                  <w:sz w:val="18"/>
                                </w:rPr>
                                <w:t>Подразделение: Юридический отделазделение</w:t>
                              </w:r>
                            </w:p>
                            <w:p w14:paraId="3991021B" w14:textId="77777777" w:rsidR="001B6DFA" w:rsidRDefault="001B6DFA" w:rsidP="001B6DFA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type w14:anchorId="7C19B590" id="_x0000_t202" coordsize="21600,21600" o:spt="202" path="m,l,21600r21600,l21600,xe">
                  <v:stroke joinstyle="miter"/>
                  <v:path gradientshapeok="t" o:connecttype="rect"/>
                </v:shapetype>
                <v:shape id="Надпись 9" o:spid="_x0000_s1026" type="#_x0000_t202" style="position:absolute;left:0;text-align:left;margin-left:-45.3pt;margin-top:-2.15pt;width:332.25pt;height:30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" fillcolor="white [3201]" stroked="f" strokeweight=".5pt">
                  <v:textbox>
                    <w:txbxContent>
                      <w:p w14:paraId="063232A4" w14:textId="77777777" w:rsidR="001B6DFA" w:rsidRPr="007A1C1A" w:rsidRDefault="001B6DFA" w:rsidP="001B6DFA">
                        <w:pPr>
                          <w:pStyle w:val="a7"/>
                          <w:tabs>
                            <w:tab w:val="clear" w:pos="4677"/>
                            <w:tab w:val="clear" w:pos="9355"/>
                            <w:tab w:val="left" w:pos="7088"/>
                          </w:tabs>
                          <w:rPr>
                            <w:sz w:val="18"/>
                          </w:rPr>
                        </w:pPr>
                        <w:r w:rsidRPr="007A1C1A">
                          <w:rPr>
                            <w:sz w:val="18"/>
                          </w:rPr>
                          <w:t xml:space="preserve">Исполнитель: </w:t>
                        </w:r>
                        <w:r w:rsidRPr="001D590F">
                          <w:rPr>
                            <w:sz w:val="18"/>
                          </w:rPr>
                          <w:t>М.С. Горбунов</w:t>
                        </w:r>
                        <w:r w:rsidRPr="007A1C1A">
                          <w:rPr>
                            <w:sz w:val="18"/>
                          </w:rPr>
                          <w:t xml:space="preserve"> тел:</w:t>
                        </w:r>
                        <w:r>
                          <w:rPr>
                            <w:sz w:val="18"/>
                          </w:rPr>
                          <w:t xml:space="preserve"> +375 (17) 388-20-20,</w:t>
                        </w:r>
                        <w:r w:rsidRPr="007A1C1A">
                          <w:rPr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доб.</w:t>
                        </w:r>
                        <w:r w:rsidRPr="007A1C1A">
                          <w:rPr>
                            <w:sz w:val="18"/>
                          </w:rPr>
                          <w:t>1242</w:t>
                        </w:r>
                      </w:p>
                      <w:p w14:paraId="4ECD6B0F" w14:textId="77777777" w:rsidR="001B6DFA" w:rsidRPr="007A1C1A" w:rsidRDefault="001B6DFA" w:rsidP="001B6DFA">
                        <w:pPr>
                          <w:pStyle w:val="a7"/>
                          <w:tabs>
                            <w:tab w:val="clear" w:pos="4677"/>
                            <w:tab w:val="clear" w:pos="9355"/>
                            <w:tab w:val="left" w:pos="7088"/>
                          </w:tabs>
                          <w:rPr>
                            <w:sz w:val="18"/>
                          </w:rPr>
                        </w:pPr>
                        <w:r w:rsidRPr="007A1C1A">
                          <w:rPr>
                            <w:sz w:val="18"/>
                          </w:rPr>
                          <w:t>Подразделение: Юридический отделазделение</w:t>
                        </w:r>
                      </w:p>
                      <w:p w14:paraId="3991021B" w14:textId="77777777" w:rsidR="001B6DFA" w:rsidRDefault="001B6DFA" w:rsidP="001B6DFA"/>
                    </w:txbxContent>
                  </v:textbox>
                </v:shape>
              </w:pict>
            </mc:Fallback>
          </mc:AlternateContent>
        </w:r>
        <w:r w:rsidRPr="001B6DFA">
          <w:rPr>
            <w:sz w:val="18"/>
            <w:szCs w:val="18"/>
          </w:rPr>
          <w:fldChar w:fldCharType="begin"/>
        </w:r>
        <w:r w:rsidRPr="001B6DFA">
          <w:rPr>
            <w:sz w:val="18"/>
            <w:szCs w:val="18"/>
          </w:rPr>
          <w:instrText>PAGE   \* MERGEFORMAT</w:instrText>
        </w:r>
        <w:r w:rsidRPr="001B6DFA">
          <w:rPr>
            <w:sz w:val="18"/>
            <w:szCs w:val="18"/>
          </w:rPr>
          <w:fldChar w:fldCharType="separate"/>
        </w:r>
        <w:r>
          <w:rPr>
            <w:noProof/>
            <w:sz w:val="18"/>
            <w:szCs w:val="18"/>
          </w:rPr>
          <w:t>2</w:t>
        </w:r>
        <w:r w:rsidRPr="001B6DFA">
          <w:rPr>
            <w:sz w:val="18"/>
            <w:szCs w:val="18"/>
          </w:rPr>
          <w:fldChar w:fldCharType="end"/>
        </w:r>
      </w:p>
    </w:sdtContent>
  </w:sdt>
  <w:p w14:paraId="381B6B07" w14:textId="77777777" w:rsidR="007E7AF4" w:rsidRDefault="007E7AF4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806684987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20AF6851" w14:textId="77777777" w:rsidR="007A1C1A" w:rsidRPr="00267166" w:rsidRDefault="001B6DFA" w:rsidP="00267166">
        <w:pPr>
          <w:pStyle w:val="a7"/>
          <w:jc w:val="right"/>
          <w:rPr>
            <w:sz w:val="18"/>
            <w:szCs w:val="18"/>
          </w:rPr>
        </w:pPr>
        <w:r w:rsidRPr="001B6DFA">
          <w:rPr>
            <w:sz w:val="18"/>
            <w:szCs w:val="18"/>
          </w:rPr>
          <w:fldChar w:fldCharType="begin"/>
        </w:r>
        <w:r w:rsidRPr="001B6DFA">
          <w:rPr>
            <w:sz w:val="18"/>
            <w:szCs w:val="18"/>
          </w:rPr>
          <w:instrText>PAGE   \* MERGEFORMAT</w:instrText>
        </w:r>
        <w:r w:rsidRPr="001B6DFA">
          <w:rPr>
            <w:sz w:val="18"/>
            <w:szCs w:val="18"/>
          </w:rPr>
          <w:fldChar w:fldCharType="separate"/>
        </w:r>
        <w:r w:rsidR="00E054E2">
          <w:rPr>
            <w:noProof/>
            <w:sz w:val="18"/>
            <w:szCs w:val="18"/>
          </w:rPr>
          <w:t>2</w:t>
        </w:r>
        <w:r w:rsidRPr="001B6DFA">
          <w:rPr>
            <w:sz w:val="18"/>
            <w:szCs w:val="18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65C887" w14:textId="053B9C79" w:rsidR="00664661" w:rsidRDefault="00251964" w:rsidP="00251964">
    <w:pPr>
      <w:pStyle w:val="a7"/>
      <w:spacing w:line="276" w:lineRule="auto"/>
    </w:pPr>
    <w:r>
      <w:t xml:space="preserve">               </w:t>
    </w:r>
    <w:r w:rsidRPr="00D41C1A">
      <w:t xml:space="preserve">  </w:t>
    </w:r>
    <w:r>
      <w:t xml:space="preserve">                                                     </w:t>
    </w:r>
    <w:r w:rsidR="00AF6CA5">
      <w:t xml:space="preserve">                                                                                    </w:t>
    </w:r>
    <w:r w:rsidR="00083D7F">
      <w:t xml:space="preserve">             </w:t>
    </w:r>
    <w:r w:rsidR="00AF6CA5">
      <w:t xml:space="preserve">      </w:t>
    </w:r>
  </w:p>
  <w:p w14:paraId="7ED724F2" w14:textId="57DC1678" w:rsidR="00942F8A" w:rsidRDefault="00B36036" w:rsidP="00942F8A">
    <w:pPr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 </w:t>
    </w:r>
    <w:r w:rsidR="00942F8A">
      <w:rPr>
        <w:rFonts w:ascii="Arial" w:hAnsi="Arial" w:cs="Arial"/>
        <w:sz w:val="16"/>
        <w:szCs w:val="16"/>
      </w:rPr>
      <w:t xml:space="preserve"> </w:t>
    </w:r>
  </w:p>
  <w:p w14:paraId="1EB14889" w14:textId="34C25DCE" w:rsidR="00942F8A" w:rsidRPr="00FF0BDD" w:rsidRDefault="00942F8A" w:rsidP="00942F8A">
    <w:pPr>
      <w:tabs>
        <w:tab w:val="left" w:pos="2646"/>
      </w:tabs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 </w:t>
    </w:r>
  </w:p>
  <w:p w14:paraId="7EAAF071" w14:textId="77777777" w:rsidR="00942F8A" w:rsidRPr="00942F8A" w:rsidRDefault="00942F8A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B5BDC51" w14:textId="77777777" w:rsidR="00B8375D" w:rsidRDefault="00B8375D" w:rsidP="00AC1FCD">
      <w:r>
        <w:separator/>
      </w:r>
    </w:p>
  </w:footnote>
  <w:footnote w:type="continuationSeparator" w:id="0">
    <w:p w14:paraId="387B706E" w14:textId="77777777" w:rsidR="00B8375D" w:rsidRDefault="00B8375D" w:rsidP="00AC1F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864765"/>
    <w:multiLevelType w:val="multilevel"/>
    <w:tmpl w:val="87BA4F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53E6A1D"/>
    <w:multiLevelType w:val="hybridMultilevel"/>
    <w:tmpl w:val="B1C431BA"/>
    <w:lvl w:ilvl="0" w:tplc="5E6A833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doNotShadeFormData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5744"/>
    <w:rsid w:val="0000592E"/>
    <w:rsid w:val="00010C98"/>
    <w:rsid w:val="000119B5"/>
    <w:rsid w:val="000208F4"/>
    <w:rsid w:val="00020F1F"/>
    <w:rsid w:val="00023591"/>
    <w:rsid w:val="0002650D"/>
    <w:rsid w:val="00027F9A"/>
    <w:rsid w:val="000302E3"/>
    <w:rsid w:val="00035215"/>
    <w:rsid w:val="000442B7"/>
    <w:rsid w:val="00052634"/>
    <w:rsid w:val="0005760F"/>
    <w:rsid w:val="000650E3"/>
    <w:rsid w:val="000758C2"/>
    <w:rsid w:val="0008254E"/>
    <w:rsid w:val="00083B63"/>
    <w:rsid w:val="00083D7F"/>
    <w:rsid w:val="00085ABF"/>
    <w:rsid w:val="0009111F"/>
    <w:rsid w:val="000918A2"/>
    <w:rsid w:val="00094A1A"/>
    <w:rsid w:val="000978AA"/>
    <w:rsid w:val="000979AA"/>
    <w:rsid w:val="000A345B"/>
    <w:rsid w:val="000B0A69"/>
    <w:rsid w:val="000B0BA9"/>
    <w:rsid w:val="000B0E9B"/>
    <w:rsid w:val="000B22D9"/>
    <w:rsid w:val="000C4BEF"/>
    <w:rsid w:val="000C7BC6"/>
    <w:rsid w:val="000C7F9C"/>
    <w:rsid w:val="000D5B30"/>
    <w:rsid w:val="000E08E6"/>
    <w:rsid w:val="000E171D"/>
    <w:rsid w:val="000E2B77"/>
    <w:rsid w:val="000F0C54"/>
    <w:rsid w:val="000F27C6"/>
    <w:rsid w:val="000F4A4D"/>
    <w:rsid w:val="000F67A9"/>
    <w:rsid w:val="001130E4"/>
    <w:rsid w:val="001175D8"/>
    <w:rsid w:val="00117D76"/>
    <w:rsid w:val="00121F8C"/>
    <w:rsid w:val="00122114"/>
    <w:rsid w:val="0012445C"/>
    <w:rsid w:val="0013335D"/>
    <w:rsid w:val="00137F89"/>
    <w:rsid w:val="0014194A"/>
    <w:rsid w:val="00142BE5"/>
    <w:rsid w:val="00143D22"/>
    <w:rsid w:val="00147CCA"/>
    <w:rsid w:val="00150C9E"/>
    <w:rsid w:val="0015264D"/>
    <w:rsid w:val="001533C8"/>
    <w:rsid w:val="0016031A"/>
    <w:rsid w:val="001725B0"/>
    <w:rsid w:val="00177880"/>
    <w:rsid w:val="00181570"/>
    <w:rsid w:val="00192D4E"/>
    <w:rsid w:val="00194961"/>
    <w:rsid w:val="00196C6B"/>
    <w:rsid w:val="001A043B"/>
    <w:rsid w:val="001A24CC"/>
    <w:rsid w:val="001A4E2C"/>
    <w:rsid w:val="001B5BD1"/>
    <w:rsid w:val="001B6DFA"/>
    <w:rsid w:val="001C58D3"/>
    <w:rsid w:val="001C5942"/>
    <w:rsid w:val="001D38BA"/>
    <w:rsid w:val="001D50DA"/>
    <w:rsid w:val="001D590F"/>
    <w:rsid w:val="001E224A"/>
    <w:rsid w:val="001E3AFB"/>
    <w:rsid w:val="001E6245"/>
    <w:rsid w:val="001F6631"/>
    <w:rsid w:val="001F6F66"/>
    <w:rsid w:val="001F7808"/>
    <w:rsid w:val="001F7FC9"/>
    <w:rsid w:val="00200F0C"/>
    <w:rsid w:val="002017F6"/>
    <w:rsid w:val="00213F97"/>
    <w:rsid w:val="00221B93"/>
    <w:rsid w:val="00224934"/>
    <w:rsid w:val="002432AC"/>
    <w:rsid w:val="00243531"/>
    <w:rsid w:val="00246592"/>
    <w:rsid w:val="002507AE"/>
    <w:rsid w:val="00251964"/>
    <w:rsid w:val="002545E2"/>
    <w:rsid w:val="00255640"/>
    <w:rsid w:val="002628B0"/>
    <w:rsid w:val="002668BE"/>
    <w:rsid w:val="00267166"/>
    <w:rsid w:val="00270015"/>
    <w:rsid w:val="00290EEA"/>
    <w:rsid w:val="002913B6"/>
    <w:rsid w:val="002A5F8A"/>
    <w:rsid w:val="002A6BFE"/>
    <w:rsid w:val="002B2773"/>
    <w:rsid w:val="002B7EDA"/>
    <w:rsid w:val="002C03CE"/>
    <w:rsid w:val="002C1DB8"/>
    <w:rsid w:val="002C75A6"/>
    <w:rsid w:val="002D31C7"/>
    <w:rsid w:val="002D5E00"/>
    <w:rsid w:val="002D6BFE"/>
    <w:rsid w:val="002E1E85"/>
    <w:rsid w:val="002F3D1B"/>
    <w:rsid w:val="002F7814"/>
    <w:rsid w:val="002F7A9B"/>
    <w:rsid w:val="00303DBC"/>
    <w:rsid w:val="003133ED"/>
    <w:rsid w:val="0031511C"/>
    <w:rsid w:val="00324C6F"/>
    <w:rsid w:val="00326D0F"/>
    <w:rsid w:val="00326E9F"/>
    <w:rsid w:val="003302F4"/>
    <w:rsid w:val="00334CA5"/>
    <w:rsid w:val="0034046F"/>
    <w:rsid w:val="00340B4A"/>
    <w:rsid w:val="00352D47"/>
    <w:rsid w:val="00362D01"/>
    <w:rsid w:val="00365246"/>
    <w:rsid w:val="003658E7"/>
    <w:rsid w:val="00373F8D"/>
    <w:rsid w:val="00375BB1"/>
    <w:rsid w:val="00377911"/>
    <w:rsid w:val="0038193A"/>
    <w:rsid w:val="00392F83"/>
    <w:rsid w:val="00393A7F"/>
    <w:rsid w:val="0039434B"/>
    <w:rsid w:val="00394A43"/>
    <w:rsid w:val="0039697A"/>
    <w:rsid w:val="003A0950"/>
    <w:rsid w:val="003A7FB9"/>
    <w:rsid w:val="003B05CD"/>
    <w:rsid w:val="003B0EE3"/>
    <w:rsid w:val="003B1FE2"/>
    <w:rsid w:val="003B55BA"/>
    <w:rsid w:val="003C1AF3"/>
    <w:rsid w:val="003C26A1"/>
    <w:rsid w:val="003C59AE"/>
    <w:rsid w:val="003D0E88"/>
    <w:rsid w:val="003D3E07"/>
    <w:rsid w:val="003F04A9"/>
    <w:rsid w:val="003F2C0F"/>
    <w:rsid w:val="00400E43"/>
    <w:rsid w:val="0040431A"/>
    <w:rsid w:val="00407975"/>
    <w:rsid w:val="00412CA2"/>
    <w:rsid w:val="00414424"/>
    <w:rsid w:val="00430A90"/>
    <w:rsid w:val="004314D1"/>
    <w:rsid w:val="004337D5"/>
    <w:rsid w:val="0043511D"/>
    <w:rsid w:val="004405AC"/>
    <w:rsid w:val="00445C78"/>
    <w:rsid w:val="00450873"/>
    <w:rsid w:val="00457680"/>
    <w:rsid w:val="004609E9"/>
    <w:rsid w:val="00475DD0"/>
    <w:rsid w:val="004765BC"/>
    <w:rsid w:val="00477D30"/>
    <w:rsid w:val="00481103"/>
    <w:rsid w:val="00487CA6"/>
    <w:rsid w:val="00490788"/>
    <w:rsid w:val="00493AC1"/>
    <w:rsid w:val="00494033"/>
    <w:rsid w:val="00494973"/>
    <w:rsid w:val="004959B1"/>
    <w:rsid w:val="004A42A2"/>
    <w:rsid w:val="004B4023"/>
    <w:rsid w:val="004C6AE0"/>
    <w:rsid w:val="004C7391"/>
    <w:rsid w:val="004D546B"/>
    <w:rsid w:val="004E4FAB"/>
    <w:rsid w:val="004F07C9"/>
    <w:rsid w:val="004F3E63"/>
    <w:rsid w:val="0050311F"/>
    <w:rsid w:val="0051253C"/>
    <w:rsid w:val="00516176"/>
    <w:rsid w:val="005214CA"/>
    <w:rsid w:val="00522E4D"/>
    <w:rsid w:val="00523C80"/>
    <w:rsid w:val="005337AD"/>
    <w:rsid w:val="00544B87"/>
    <w:rsid w:val="00545586"/>
    <w:rsid w:val="00550A7E"/>
    <w:rsid w:val="00551F6D"/>
    <w:rsid w:val="00554D30"/>
    <w:rsid w:val="005553DE"/>
    <w:rsid w:val="00557998"/>
    <w:rsid w:val="005644AA"/>
    <w:rsid w:val="00567507"/>
    <w:rsid w:val="005679BE"/>
    <w:rsid w:val="00570215"/>
    <w:rsid w:val="005800B4"/>
    <w:rsid w:val="005829CC"/>
    <w:rsid w:val="00584CBB"/>
    <w:rsid w:val="00587595"/>
    <w:rsid w:val="0059128F"/>
    <w:rsid w:val="00591C22"/>
    <w:rsid w:val="00593243"/>
    <w:rsid w:val="005963AF"/>
    <w:rsid w:val="005A0CCB"/>
    <w:rsid w:val="005A1A5A"/>
    <w:rsid w:val="005B629A"/>
    <w:rsid w:val="005B645A"/>
    <w:rsid w:val="005B7D09"/>
    <w:rsid w:val="005C2D4D"/>
    <w:rsid w:val="005C39DB"/>
    <w:rsid w:val="005D1B70"/>
    <w:rsid w:val="005D405A"/>
    <w:rsid w:val="005D4170"/>
    <w:rsid w:val="005D4A2A"/>
    <w:rsid w:val="005D4DEB"/>
    <w:rsid w:val="005E1019"/>
    <w:rsid w:val="005E318A"/>
    <w:rsid w:val="005E3CE6"/>
    <w:rsid w:val="005E3E34"/>
    <w:rsid w:val="005E4E42"/>
    <w:rsid w:val="005E4EE7"/>
    <w:rsid w:val="005E678C"/>
    <w:rsid w:val="0060066C"/>
    <w:rsid w:val="00600AB8"/>
    <w:rsid w:val="006028F3"/>
    <w:rsid w:val="00604DA1"/>
    <w:rsid w:val="00605673"/>
    <w:rsid w:val="00612488"/>
    <w:rsid w:val="00617C39"/>
    <w:rsid w:val="00617F96"/>
    <w:rsid w:val="00620ACE"/>
    <w:rsid w:val="00623A6C"/>
    <w:rsid w:val="00624047"/>
    <w:rsid w:val="00627EAE"/>
    <w:rsid w:val="006301D9"/>
    <w:rsid w:val="0063216A"/>
    <w:rsid w:val="00635B3B"/>
    <w:rsid w:val="00642325"/>
    <w:rsid w:val="00650484"/>
    <w:rsid w:val="006511C2"/>
    <w:rsid w:val="00654166"/>
    <w:rsid w:val="00664661"/>
    <w:rsid w:val="00672150"/>
    <w:rsid w:val="006740C0"/>
    <w:rsid w:val="00674943"/>
    <w:rsid w:val="00676577"/>
    <w:rsid w:val="006770D2"/>
    <w:rsid w:val="00682313"/>
    <w:rsid w:val="00690DFD"/>
    <w:rsid w:val="00692A79"/>
    <w:rsid w:val="006A45C0"/>
    <w:rsid w:val="006A5880"/>
    <w:rsid w:val="006A6469"/>
    <w:rsid w:val="006A70D9"/>
    <w:rsid w:val="006B0D53"/>
    <w:rsid w:val="006C3AF0"/>
    <w:rsid w:val="006C46B0"/>
    <w:rsid w:val="006D36C8"/>
    <w:rsid w:val="006D4006"/>
    <w:rsid w:val="006D7868"/>
    <w:rsid w:val="006E33BA"/>
    <w:rsid w:val="006E6F0D"/>
    <w:rsid w:val="006F3FB6"/>
    <w:rsid w:val="0070194E"/>
    <w:rsid w:val="00701B64"/>
    <w:rsid w:val="00710C74"/>
    <w:rsid w:val="00716526"/>
    <w:rsid w:val="00717FF9"/>
    <w:rsid w:val="00720F14"/>
    <w:rsid w:val="0072339E"/>
    <w:rsid w:val="00724013"/>
    <w:rsid w:val="00726C82"/>
    <w:rsid w:val="00727D37"/>
    <w:rsid w:val="007320A2"/>
    <w:rsid w:val="00733E0D"/>
    <w:rsid w:val="00741E51"/>
    <w:rsid w:val="00744BCA"/>
    <w:rsid w:val="00746D2F"/>
    <w:rsid w:val="00746E62"/>
    <w:rsid w:val="007559A9"/>
    <w:rsid w:val="00763EF9"/>
    <w:rsid w:val="00766FE2"/>
    <w:rsid w:val="0076710F"/>
    <w:rsid w:val="0077665F"/>
    <w:rsid w:val="00787F83"/>
    <w:rsid w:val="007927C9"/>
    <w:rsid w:val="007A1C1A"/>
    <w:rsid w:val="007A2D1C"/>
    <w:rsid w:val="007A3DCF"/>
    <w:rsid w:val="007A6022"/>
    <w:rsid w:val="007B5979"/>
    <w:rsid w:val="007B62C9"/>
    <w:rsid w:val="007B6981"/>
    <w:rsid w:val="007B775A"/>
    <w:rsid w:val="007C5490"/>
    <w:rsid w:val="007C66CD"/>
    <w:rsid w:val="007D4889"/>
    <w:rsid w:val="007E0396"/>
    <w:rsid w:val="007E07A6"/>
    <w:rsid w:val="007E158A"/>
    <w:rsid w:val="007E36B4"/>
    <w:rsid w:val="007E3B2A"/>
    <w:rsid w:val="007E5A37"/>
    <w:rsid w:val="007E7AF4"/>
    <w:rsid w:val="007F30B5"/>
    <w:rsid w:val="007F69C5"/>
    <w:rsid w:val="007F6D2C"/>
    <w:rsid w:val="00801697"/>
    <w:rsid w:val="00803C7C"/>
    <w:rsid w:val="00803CDE"/>
    <w:rsid w:val="00811882"/>
    <w:rsid w:val="008129F2"/>
    <w:rsid w:val="00826E62"/>
    <w:rsid w:val="00834720"/>
    <w:rsid w:val="00852BFD"/>
    <w:rsid w:val="00855E9C"/>
    <w:rsid w:val="008642DD"/>
    <w:rsid w:val="0086613E"/>
    <w:rsid w:val="008679DD"/>
    <w:rsid w:val="00871452"/>
    <w:rsid w:val="00873746"/>
    <w:rsid w:val="008744E6"/>
    <w:rsid w:val="00876F6D"/>
    <w:rsid w:val="00884225"/>
    <w:rsid w:val="00895E97"/>
    <w:rsid w:val="008B05C7"/>
    <w:rsid w:val="008B085C"/>
    <w:rsid w:val="008B1492"/>
    <w:rsid w:val="008C5D9D"/>
    <w:rsid w:val="008C718B"/>
    <w:rsid w:val="008D5E4F"/>
    <w:rsid w:val="008E0155"/>
    <w:rsid w:val="008E0C0B"/>
    <w:rsid w:val="008E5580"/>
    <w:rsid w:val="008E5B86"/>
    <w:rsid w:val="008E75B9"/>
    <w:rsid w:val="008F0CA1"/>
    <w:rsid w:val="00905327"/>
    <w:rsid w:val="00911E80"/>
    <w:rsid w:val="0092287F"/>
    <w:rsid w:val="009362DC"/>
    <w:rsid w:val="00940645"/>
    <w:rsid w:val="009406FE"/>
    <w:rsid w:val="00942F8A"/>
    <w:rsid w:val="00946B8E"/>
    <w:rsid w:val="0095487D"/>
    <w:rsid w:val="00961A95"/>
    <w:rsid w:val="00961EB7"/>
    <w:rsid w:val="009626BB"/>
    <w:rsid w:val="00964F54"/>
    <w:rsid w:val="009811CF"/>
    <w:rsid w:val="009846C9"/>
    <w:rsid w:val="00986832"/>
    <w:rsid w:val="0099752E"/>
    <w:rsid w:val="00997A98"/>
    <w:rsid w:val="009A147F"/>
    <w:rsid w:val="009A456E"/>
    <w:rsid w:val="009A651D"/>
    <w:rsid w:val="009B0400"/>
    <w:rsid w:val="009B1271"/>
    <w:rsid w:val="009B1FA1"/>
    <w:rsid w:val="009B6EA6"/>
    <w:rsid w:val="009C5481"/>
    <w:rsid w:val="009C7497"/>
    <w:rsid w:val="009D0FE4"/>
    <w:rsid w:val="009D1C93"/>
    <w:rsid w:val="009D1CDC"/>
    <w:rsid w:val="009D6F2D"/>
    <w:rsid w:val="009E14C4"/>
    <w:rsid w:val="009E22F6"/>
    <w:rsid w:val="009E2C61"/>
    <w:rsid w:val="009E323D"/>
    <w:rsid w:val="009E4206"/>
    <w:rsid w:val="009E50CE"/>
    <w:rsid w:val="009F0060"/>
    <w:rsid w:val="00A06735"/>
    <w:rsid w:val="00A12000"/>
    <w:rsid w:val="00A215DA"/>
    <w:rsid w:val="00A25C35"/>
    <w:rsid w:val="00A52257"/>
    <w:rsid w:val="00A55294"/>
    <w:rsid w:val="00A55999"/>
    <w:rsid w:val="00A56038"/>
    <w:rsid w:val="00A610D0"/>
    <w:rsid w:val="00A61A6B"/>
    <w:rsid w:val="00A6230C"/>
    <w:rsid w:val="00A725C5"/>
    <w:rsid w:val="00A73D66"/>
    <w:rsid w:val="00A73EED"/>
    <w:rsid w:val="00A74CFC"/>
    <w:rsid w:val="00A75166"/>
    <w:rsid w:val="00A7680D"/>
    <w:rsid w:val="00A77D1A"/>
    <w:rsid w:val="00A77EBE"/>
    <w:rsid w:val="00A80FC5"/>
    <w:rsid w:val="00A94411"/>
    <w:rsid w:val="00A94908"/>
    <w:rsid w:val="00AA1C2E"/>
    <w:rsid w:val="00AC1FCD"/>
    <w:rsid w:val="00AD0D0A"/>
    <w:rsid w:val="00AD46A6"/>
    <w:rsid w:val="00AD5497"/>
    <w:rsid w:val="00AE2722"/>
    <w:rsid w:val="00AE5C42"/>
    <w:rsid w:val="00AF34E0"/>
    <w:rsid w:val="00AF6CA5"/>
    <w:rsid w:val="00B017E7"/>
    <w:rsid w:val="00B05FB4"/>
    <w:rsid w:val="00B10143"/>
    <w:rsid w:val="00B138FB"/>
    <w:rsid w:val="00B14235"/>
    <w:rsid w:val="00B148C9"/>
    <w:rsid w:val="00B26203"/>
    <w:rsid w:val="00B303A9"/>
    <w:rsid w:val="00B36036"/>
    <w:rsid w:val="00B4536F"/>
    <w:rsid w:val="00B520B2"/>
    <w:rsid w:val="00B54468"/>
    <w:rsid w:val="00B60E49"/>
    <w:rsid w:val="00B6444D"/>
    <w:rsid w:val="00B6464D"/>
    <w:rsid w:val="00B7768A"/>
    <w:rsid w:val="00B8375D"/>
    <w:rsid w:val="00B94ADD"/>
    <w:rsid w:val="00BA08DF"/>
    <w:rsid w:val="00BA3181"/>
    <w:rsid w:val="00BB34EF"/>
    <w:rsid w:val="00BC3456"/>
    <w:rsid w:val="00BC4ECF"/>
    <w:rsid w:val="00BD1364"/>
    <w:rsid w:val="00BE08F5"/>
    <w:rsid w:val="00BE0AA9"/>
    <w:rsid w:val="00BE180D"/>
    <w:rsid w:val="00BE4719"/>
    <w:rsid w:val="00BE656F"/>
    <w:rsid w:val="00C02AA2"/>
    <w:rsid w:val="00C05257"/>
    <w:rsid w:val="00C05BE6"/>
    <w:rsid w:val="00C1231D"/>
    <w:rsid w:val="00C12915"/>
    <w:rsid w:val="00C2282C"/>
    <w:rsid w:val="00C24A07"/>
    <w:rsid w:val="00C34B6C"/>
    <w:rsid w:val="00C351FD"/>
    <w:rsid w:val="00C36818"/>
    <w:rsid w:val="00C50635"/>
    <w:rsid w:val="00C63F36"/>
    <w:rsid w:val="00C6601A"/>
    <w:rsid w:val="00C67D26"/>
    <w:rsid w:val="00C70CFC"/>
    <w:rsid w:val="00C71237"/>
    <w:rsid w:val="00C71712"/>
    <w:rsid w:val="00C71DB8"/>
    <w:rsid w:val="00C80A65"/>
    <w:rsid w:val="00C852EB"/>
    <w:rsid w:val="00C8541B"/>
    <w:rsid w:val="00C859BD"/>
    <w:rsid w:val="00C8667A"/>
    <w:rsid w:val="00C91AD3"/>
    <w:rsid w:val="00C942FE"/>
    <w:rsid w:val="00C95744"/>
    <w:rsid w:val="00C97DC5"/>
    <w:rsid w:val="00CA1189"/>
    <w:rsid w:val="00CA2CC6"/>
    <w:rsid w:val="00CA66A9"/>
    <w:rsid w:val="00CA7ED8"/>
    <w:rsid w:val="00CB1825"/>
    <w:rsid w:val="00CB1B5E"/>
    <w:rsid w:val="00CB5301"/>
    <w:rsid w:val="00CB5B79"/>
    <w:rsid w:val="00CB5BA0"/>
    <w:rsid w:val="00CD38F4"/>
    <w:rsid w:val="00CD5F30"/>
    <w:rsid w:val="00CE1F2A"/>
    <w:rsid w:val="00CE3752"/>
    <w:rsid w:val="00CE3BDC"/>
    <w:rsid w:val="00CE795E"/>
    <w:rsid w:val="00CF4002"/>
    <w:rsid w:val="00CF6CD9"/>
    <w:rsid w:val="00D000E4"/>
    <w:rsid w:val="00D0507B"/>
    <w:rsid w:val="00D13709"/>
    <w:rsid w:val="00D22944"/>
    <w:rsid w:val="00D24150"/>
    <w:rsid w:val="00D2523C"/>
    <w:rsid w:val="00D273C7"/>
    <w:rsid w:val="00D3132C"/>
    <w:rsid w:val="00D31841"/>
    <w:rsid w:val="00D31B80"/>
    <w:rsid w:val="00D32C96"/>
    <w:rsid w:val="00D40627"/>
    <w:rsid w:val="00D41C1A"/>
    <w:rsid w:val="00D44002"/>
    <w:rsid w:val="00D44CF8"/>
    <w:rsid w:val="00D576F1"/>
    <w:rsid w:val="00D606F2"/>
    <w:rsid w:val="00D638EE"/>
    <w:rsid w:val="00D71E59"/>
    <w:rsid w:val="00D73A98"/>
    <w:rsid w:val="00D86D1A"/>
    <w:rsid w:val="00D87480"/>
    <w:rsid w:val="00D905B6"/>
    <w:rsid w:val="00D92842"/>
    <w:rsid w:val="00D92B94"/>
    <w:rsid w:val="00DA6007"/>
    <w:rsid w:val="00DB33F6"/>
    <w:rsid w:val="00DB394A"/>
    <w:rsid w:val="00DC59FF"/>
    <w:rsid w:val="00DE0A2E"/>
    <w:rsid w:val="00DE0F6E"/>
    <w:rsid w:val="00DE276E"/>
    <w:rsid w:val="00DE7EFC"/>
    <w:rsid w:val="00DF0111"/>
    <w:rsid w:val="00E054E2"/>
    <w:rsid w:val="00E11248"/>
    <w:rsid w:val="00E136C0"/>
    <w:rsid w:val="00E2377F"/>
    <w:rsid w:val="00E23E12"/>
    <w:rsid w:val="00E268A7"/>
    <w:rsid w:val="00E27C17"/>
    <w:rsid w:val="00E31C36"/>
    <w:rsid w:val="00E31E50"/>
    <w:rsid w:val="00E337BC"/>
    <w:rsid w:val="00E42A63"/>
    <w:rsid w:val="00E4764C"/>
    <w:rsid w:val="00E47834"/>
    <w:rsid w:val="00E5526B"/>
    <w:rsid w:val="00E57D13"/>
    <w:rsid w:val="00E6205A"/>
    <w:rsid w:val="00E64B79"/>
    <w:rsid w:val="00E64F82"/>
    <w:rsid w:val="00E66853"/>
    <w:rsid w:val="00E74505"/>
    <w:rsid w:val="00E74856"/>
    <w:rsid w:val="00E74BD1"/>
    <w:rsid w:val="00E9107C"/>
    <w:rsid w:val="00E923E8"/>
    <w:rsid w:val="00EA172E"/>
    <w:rsid w:val="00EB062A"/>
    <w:rsid w:val="00EC0BA4"/>
    <w:rsid w:val="00EC27D9"/>
    <w:rsid w:val="00EC74F3"/>
    <w:rsid w:val="00ED352F"/>
    <w:rsid w:val="00EE122D"/>
    <w:rsid w:val="00EE67CA"/>
    <w:rsid w:val="00EF1555"/>
    <w:rsid w:val="00EF3FB3"/>
    <w:rsid w:val="00EF77D7"/>
    <w:rsid w:val="00F13008"/>
    <w:rsid w:val="00F16078"/>
    <w:rsid w:val="00F24667"/>
    <w:rsid w:val="00F31E2D"/>
    <w:rsid w:val="00F32EAC"/>
    <w:rsid w:val="00F3366A"/>
    <w:rsid w:val="00F351F6"/>
    <w:rsid w:val="00F4629B"/>
    <w:rsid w:val="00F47D76"/>
    <w:rsid w:val="00F52021"/>
    <w:rsid w:val="00F54D9A"/>
    <w:rsid w:val="00F55DD1"/>
    <w:rsid w:val="00F56617"/>
    <w:rsid w:val="00F567A0"/>
    <w:rsid w:val="00F63DAE"/>
    <w:rsid w:val="00F64F91"/>
    <w:rsid w:val="00F662E5"/>
    <w:rsid w:val="00F73491"/>
    <w:rsid w:val="00F76B5D"/>
    <w:rsid w:val="00F84AC8"/>
    <w:rsid w:val="00F86289"/>
    <w:rsid w:val="00F86F74"/>
    <w:rsid w:val="00F925D6"/>
    <w:rsid w:val="00F92721"/>
    <w:rsid w:val="00FA1175"/>
    <w:rsid w:val="00FA197A"/>
    <w:rsid w:val="00FA4413"/>
    <w:rsid w:val="00FA4616"/>
    <w:rsid w:val="00FA70CE"/>
    <w:rsid w:val="00FB03B8"/>
    <w:rsid w:val="00FB3E30"/>
    <w:rsid w:val="00FB45F1"/>
    <w:rsid w:val="00FC23A8"/>
    <w:rsid w:val="00FC58C3"/>
    <w:rsid w:val="00FC6352"/>
    <w:rsid w:val="00FD06FE"/>
    <w:rsid w:val="00FE225D"/>
    <w:rsid w:val="00FE302C"/>
    <w:rsid w:val="00FE49EC"/>
    <w:rsid w:val="00FE5195"/>
    <w:rsid w:val="00FF0BDD"/>
    <w:rsid w:val="00FF1CF2"/>
    <w:rsid w:val="00FF7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  <w14:docId w14:val="7622FE73"/>
  <w14:defaultImageDpi w14:val="330"/>
  <w15:chartTrackingRefBased/>
  <w15:docId w15:val="{64D1B1A5-A5FC-4A01-A3F2-F44D16CC2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D92B94"/>
    <w:rPr>
      <w:sz w:val="24"/>
      <w:szCs w:val="24"/>
    </w:rPr>
  </w:style>
  <w:style w:type="paragraph" w:styleId="1">
    <w:name w:val="heading 1"/>
    <w:basedOn w:val="a"/>
    <w:next w:val="a"/>
    <w:qFormat/>
    <w:rsid w:val="006A70D9"/>
    <w:pPr>
      <w:keepNext/>
      <w:jc w:val="center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0978AA"/>
    <w:rPr>
      <w:rFonts w:ascii="Tahoma" w:hAnsi="Tahoma"/>
      <w:sz w:val="16"/>
      <w:szCs w:val="16"/>
      <w:lang w:val="x-none" w:eastAsia="x-none"/>
    </w:rPr>
  </w:style>
  <w:style w:type="character" w:customStyle="1" w:styleId="a4">
    <w:name w:val="Текст выноски Знак"/>
    <w:link w:val="a3"/>
    <w:rsid w:val="000978AA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rsid w:val="00AC1FC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rsid w:val="00AC1FCD"/>
    <w:rPr>
      <w:sz w:val="24"/>
      <w:szCs w:val="24"/>
    </w:rPr>
  </w:style>
  <w:style w:type="paragraph" w:styleId="a7">
    <w:name w:val="footer"/>
    <w:basedOn w:val="a"/>
    <w:link w:val="a8"/>
    <w:uiPriority w:val="99"/>
    <w:rsid w:val="00AC1FC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AC1FCD"/>
    <w:rPr>
      <w:sz w:val="24"/>
      <w:szCs w:val="24"/>
    </w:rPr>
  </w:style>
  <w:style w:type="table" w:styleId="a9">
    <w:name w:val="Table Grid"/>
    <w:basedOn w:val="a1"/>
    <w:rsid w:val="00F47D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uiPriority w:val="99"/>
    <w:rsid w:val="00352D47"/>
    <w:rPr>
      <w:color w:val="0563C1"/>
      <w:u w:val="single"/>
    </w:rPr>
  </w:style>
  <w:style w:type="paragraph" w:customStyle="1" w:styleId="ab">
    <w:name w:val="Основной стиль письма"/>
    <w:basedOn w:val="a"/>
    <w:link w:val="ac"/>
    <w:qFormat/>
    <w:rsid w:val="00D92B94"/>
    <w:pPr>
      <w:jc w:val="both"/>
    </w:pPr>
    <w:rPr>
      <w:rFonts w:ascii="Arial" w:hAnsi="Arial" w:cs="Arial"/>
      <w:sz w:val="26"/>
      <w:szCs w:val="26"/>
      <w:lang w:val="en-US"/>
    </w:rPr>
  </w:style>
  <w:style w:type="character" w:customStyle="1" w:styleId="ac">
    <w:name w:val="Основной стиль письма Знак"/>
    <w:basedOn w:val="a0"/>
    <w:link w:val="ab"/>
    <w:rsid w:val="00D92B94"/>
    <w:rPr>
      <w:rFonts w:ascii="Arial" w:hAnsi="Arial" w:cs="Arial"/>
      <w:sz w:val="26"/>
      <w:szCs w:val="26"/>
      <w:lang w:val="en-US"/>
    </w:rPr>
  </w:style>
  <w:style w:type="character" w:styleId="ad">
    <w:name w:val="Unresolved Mention"/>
    <w:basedOn w:val="a0"/>
    <w:uiPriority w:val="99"/>
    <w:semiHidden/>
    <w:unhideWhenUsed/>
    <w:rsid w:val="004405AC"/>
    <w:rPr>
      <w:color w:val="605E5C"/>
      <w:shd w:val="clear" w:color="auto" w:fill="E1DFDD"/>
    </w:rPr>
  </w:style>
  <w:style w:type="character" w:styleId="ae">
    <w:name w:val="annotation reference"/>
    <w:basedOn w:val="a0"/>
    <w:rsid w:val="00E5526B"/>
    <w:rPr>
      <w:sz w:val="16"/>
      <w:szCs w:val="16"/>
    </w:rPr>
  </w:style>
  <w:style w:type="paragraph" w:styleId="af">
    <w:name w:val="annotation text"/>
    <w:basedOn w:val="a"/>
    <w:link w:val="af0"/>
    <w:rsid w:val="00E5526B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rsid w:val="00E5526B"/>
  </w:style>
  <w:style w:type="paragraph" w:styleId="af1">
    <w:name w:val="annotation subject"/>
    <w:basedOn w:val="af"/>
    <w:next w:val="af"/>
    <w:link w:val="af2"/>
    <w:semiHidden/>
    <w:unhideWhenUsed/>
    <w:rsid w:val="00E5526B"/>
    <w:rPr>
      <w:b/>
      <w:bCs/>
    </w:rPr>
  </w:style>
  <w:style w:type="character" w:customStyle="1" w:styleId="af2">
    <w:name w:val="Тема примечания Знак"/>
    <w:basedOn w:val="af0"/>
    <w:link w:val="af1"/>
    <w:semiHidden/>
    <w:rsid w:val="00E5526B"/>
    <w:rPr>
      <w:b/>
      <w:bCs/>
    </w:rPr>
  </w:style>
  <w:style w:type="character" w:styleId="af3">
    <w:name w:val="FollowedHyperlink"/>
    <w:basedOn w:val="a0"/>
    <w:rsid w:val="00940645"/>
    <w:rPr>
      <w:color w:val="954F72" w:themeColor="followedHyperlink"/>
      <w:u w:val="single"/>
    </w:rPr>
  </w:style>
  <w:style w:type="paragraph" w:styleId="af4">
    <w:name w:val="Normal (Web)"/>
    <w:basedOn w:val="a"/>
    <w:uiPriority w:val="99"/>
    <w:unhideWhenUsed/>
    <w:rsid w:val="0070194E"/>
    <w:pPr>
      <w:spacing w:before="100" w:beforeAutospacing="1" w:after="100" w:afterAutospacing="1"/>
    </w:pPr>
  </w:style>
  <w:style w:type="character" w:styleId="af5">
    <w:name w:val="Strong"/>
    <w:basedOn w:val="a0"/>
    <w:uiPriority w:val="22"/>
    <w:qFormat/>
    <w:rsid w:val="0063216A"/>
    <w:rPr>
      <w:b/>
      <w:bCs/>
    </w:rPr>
  </w:style>
  <w:style w:type="paragraph" w:customStyle="1" w:styleId="pdq2pgselectionanchorcontainer">
    <w:name w:val="pdq2pg_selectionanchorcontainer"/>
    <w:basedOn w:val="a"/>
    <w:rsid w:val="00544B87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69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7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8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7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1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8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6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0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9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0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5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8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77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02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592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96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0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5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2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uspaceprogram.com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uspaceprogram.com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ust.inc/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s://facecast.net/w/vivj28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kb.unitsky.com/pages/viewpage.action?pageId=216616664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980EE9-C702-42C2-9C4C-4DFA68E7D5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2</Pages>
  <Words>522</Words>
  <Characters>2979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Мiнiстэрства архiтэктуры i</vt:lpstr>
    </vt:vector>
  </TitlesOfParts>
  <Company>Microsoft</Company>
  <LinksUpToDate>false</LinksUpToDate>
  <CharactersWithSpaces>3495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Мiнiстэрства архiтэктуры i</dc:title>
  <dc:subject/>
  <dc:creator>Махмутова Жанна Фаритовна</dc:creator>
  <cp:keywords/>
  <cp:lastModifiedBy>Скатова Александра Вениаминовна</cp:lastModifiedBy>
  <cp:revision>17</cp:revision>
  <cp:lastPrinted>2022-08-25T12:53:00Z</cp:lastPrinted>
  <dcterms:created xsi:type="dcterms:W3CDTF">2025-06-10T10:21:00Z</dcterms:created>
  <dcterms:modified xsi:type="dcterms:W3CDTF">2026-09-10T14:35:00Z</dcterms:modified>
</cp:coreProperties>
</file>