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AFE08D" w14:textId="77777777" w:rsidR="00E06598" w:rsidRPr="00E06598" w:rsidRDefault="00E06598" w:rsidP="00E06598">
      <w:pPr>
        <w:pStyle w:val="1"/>
        <w:rPr>
          <w:rFonts w:ascii="Times New Roman" w:hAnsi="Times New Roman"/>
        </w:rPr>
      </w:pPr>
      <w:r w:rsidRPr="00E06598">
        <w:rPr>
          <w:rFonts w:ascii="Times New Roman" w:hAnsi="Times New Roman"/>
        </w:rPr>
        <w:t>КБЦТ создает единую цифровую экосистему на базе платформы «Статистика-М»</w:t>
      </w:r>
    </w:p>
    <w:p w14:paraId="59465E95" w14:textId="77777777" w:rsidR="00E06598" w:rsidRPr="00E06598" w:rsidRDefault="00E06598" w:rsidP="00E06598">
      <w:pPr>
        <w:ind w:firstLine="709"/>
        <w:jc w:val="both"/>
      </w:pPr>
    </w:p>
    <w:p w14:paraId="7BA76067" w14:textId="77777777" w:rsidR="00E06598" w:rsidRPr="00E06598" w:rsidRDefault="00E06598" w:rsidP="00E06598">
      <w:pPr>
        <w:ind w:firstLine="709"/>
        <w:jc w:val="both"/>
      </w:pPr>
      <w:r w:rsidRPr="00E06598">
        <w:t>ООО «Конструкторское бюро цифровых технологий» (КБЦТ) завершило масштабный проект по развитию программного продукта «Статистика-М». Цель работ — преобразовать систему в целостную среду для автоматизации операций, коммуникаций и управления корпоративными данными.</w:t>
      </w:r>
    </w:p>
    <w:p w14:paraId="5F2A4D4C" w14:textId="77777777" w:rsidR="00E06598" w:rsidRPr="00E06598" w:rsidRDefault="00E06598" w:rsidP="00E06598">
      <w:pPr>
        <w:ind w:firstLine="709"/>
        <w:jc w:val="both"/>
      </w:pPr>
    </w:p>
    <w:p w14:paraId="74E43C71" w14:textId="77777777" w:rsidR="00E06598" w:rsidRPr="00E06598" w:rsidRDefault="00E06598" w:rsidP="00E06598">
      <w:pPr>
        <w:ind w:firstLine="709"/>
        <w:jc w:val="both"/>
      </w:pPr>
      <w:r w:rsidRPr="00E06598">
        <w:t>Реализация проекта состояла из пяти последовательных этапов. Вначале специалисты КБЦТ развернули специальный стенд, который стал основой для всей последующей разработки, тестирования и интеграции новых функций в платформу. После этого была модернизирована системная инфраструктура, куда вошли настройка серверного окружения, а также внедрение надежных механизмов резервного копирования.</w:t>
      </w:r>
    </w:p>
    <w:p w14:paraId="72EFA11A" w14:textId="77777777" w:rsidR="00E06598" w:rsidRPr="00E06598" w:rsidRDefault="00E06598" w:rsidP="00E06598">
      <w:pPr>
        <w:ind w:firstLine="709"/>
        <w:jc w:val="both"/>
      </w:pPr>
    </w:p>
    <w:p w14:paraId="6E044B91" w14:textId="77777777" w:rsidR="00E06598" w:rsidRPr="00E06598" w:rsidRDefault="00E06598" w:rsidP="00E06598">
      <w:pPr>
        <w:ind w:firstLine="709"/>
        <w:jc w:val="both"/>
      </w:pPr>
      <w:r w:rsidRPr="00E06598">
        <w:t>Сердцем обновления стало новое программное ядро. Оно обеспечивает строгую систему авторизации, интуитивную навигацию и выполнение стандартных операций. Для работы с данными были созданы специализированные компоненты, отвечающие за взаимодействие с реестрами, справочниками и внешними информационными системами.</w:t>
      </w:r>
    </w:p>
    <w:p w14:paraId="35D3F3E3" w14:textId="77777777" w:rsidR="00E06598" w:rsidRPr="00E06598" w:rsidRDefault="00E06598" w:rsidP="00E06598">
      <w:pPr>
        <w:ind w:firstLine="709"/>
        <w:jc w:val="both"/>
      </w:pPr>
    </w:p>
    <w:p w14:paraId="1F4008D5" w14:textId="77777777" w:rsidR="00E06598" w:rsidRPr="00E06598" w:rsidRDefault="00E06598" w:rsidP="00E06598">
      <w:pPr>
        <w:ind w:firstLine="709"/>
        <w:jc w:val="both"/>
      </w:pPr>
      <w:r w:rsidRPr="00E06598">
        <w:t>Завершающим элементом стал мощный модуль администрирования. Этот инструмент позволяет не только управлять всеми компонентами системы, но и оперативно выявлять и устранять сбои в ее работе.</w:t>
      </w:r>
    </w:p>
    <w:p w14:paraId="769FA426" w14:textId="77777777" w:rsidR="00E06598" w:rsidRPr="00E06598" w:rsidRDefault="00E06598" w:rsidP="00E06598">
      <w:pPr>
        <w:ind w:firstLine="709"/>
        <w:jc w:val="both"/>
      </w:pPr>
    </w:p>
    <w:p w14:paraId="65693EA9" w14:textId="77777777" w:rsidR="00E06598" w:rsidRPr="00E06598" w:rsidRDefault="00E06598" w:rsidP="00E06598">
      <w:pPr>
        <w:ind w:firstLine="709"/>
        <w:jc w:val="both"/>
      </w:pPr>
      <w:r w:rsidRPr="00E06598">
        <w:t>В результате модернизации «Статистика-М» превратилась в интегрированную экосистему, которая объединяет разрозненные бизнес-процессы и данные. Решение позволяет повысить скорость принятия решений, обеспечить отказоустойчивость и создать единое информационное пространство для эффективного управления.</w:t>
      </w:r>
    </w:p>
    <w:p w14:paraId="7E288165" w14:textId="77777777" w:rsidR="0008112C" w:rsidRDefault="0008112C" w:rsidP="00E06598">
      <w:pPr>
        <w:ind w:firstLine="709"/>
        <w:jc w:val="both"/>
      </w:pPr>
    </w:p>
    <w:sectPr w:rsidR="000811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504"/>
    <w:rsid w:val="0001675D"/>
    <w:rsid w:val="0008112C"/>
    <w:rsid w:val="009B4A30"/>
    <w:rsid w:val="00E06598"/>
    <w:rsid w:val="00F85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E9999D-CB82-408F-BE56-81D0AE560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6598"/>
    <w:rPr>
      <w:rFonts w:eastAsia="Calibri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06598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6598"/>
    <w:rPr>
      <w:rFonts w:ascii="Calibri Light" w:eastAsia="Times New Roman" w:hAnsi="Calibri Light"/>
      <w:b/>
      <w:bCs/>
      <w:kern w:val="32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1301</Characters>
  <Application>Microsoft Office Word</Application>
  <DocSecurity>0</DocSecurity>
  <Lines>10</Lines>
  <Paragraphs>3</Paragraphs>
  <ScaleCrop>false</ScaleCrop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2026-11-02T18:59:00Z</dcterms:created>
  <dcterms:modified xsi:type="dcterms:W3CDTF">2026-11-02T18:59:00Z</dcterms:modified>
</cp:coreProperties>
</file>